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E0D2" w14:textId="4C023343" w:rsidR="00876E2F" w:rsidRPr="00582CAF" w:rsidRDefault="00FE3DD2" w:rsidP="00E61F6D">
      <w:pPr>
        <w:pStyle w:val="Subtitle"/>
        <w:spacing w:before="0" w:after="0"/>
        <w:jc w:val="center"/>
        <w:outlineLvl w:val="0"/>
        <w:rPr>
          <w:rFonts w:cs="Arial"/>
          <w:color w:val="025835"/>
          <w:sz w:val="28"/>
        </w:rPr>
      </w:pPr>
      <w:r w:rsidRPr="00FE3DD2">
        <w:rPr>
          <w:noProof/>
        </w:rPr>
        <w:drawing>
          <wp:inline distT="0" distB="0" distL="0" distR="0" wp14:anchorId="0B7560FE" wp14:editId="1D7A5405">
            <wp:extent cx="2346236" cy="10664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36" cy="106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4E0D3" w14:textId="77777777" w:rsidR="00630D9C" w:rsidRPr="00582CAF" w:rsidRDefault="00630D9C" w:rsidP="00630D9C">
      <w:pPr>
        <w:pStyle w:val="Subtitle"/>
        <w:spacing w:before="0" w:after="0"/>
        <w:jc w:val="center"/>
        <w:outlineLvl w:val="0"/>
        <w:rPr>
          <w:rFonts w:cs="Arial"/>
          <w:b/>
          <w:color w:val="025835"/>
          <w:sz w:val="28"/>
        </w:rPr>
      </w:pPr>
    </w:p>
    <w:p w14:paraId="4F94E0D5" w14:textId="4798F57A" w:rsidR="008776D9" w:rsidRPr="000B1120" w:rsidRDefault="00E97995" w:rsidP="000B1120">
      <w:pPr>
        <w:pStyle w:val="Heading1"/>
      </w:pPr>
      <w:r w:rsidRPr="000B1120">
        <w:t>APPLICATION</w:t>
      </w:r>
      <w:r w:rsidR="00C96760" w:rsidRPr="000B1120">
        <w:t xml:space="preserve"> </w:t>
      </w:r>
      <w:r w:rsidRPr="000B1120">
        <w:t>FORM</w:t>
      </w:r>
      <w:r w:rsidR="007E043A">
        <w:t xml:space="preserve"> international Accreditation Programme</w:t>
      </w:r>
      <w:r w:rsidRPr="000B1120">
        <w:t xml:space="preserve"> </w:t>
      </w:r>
    </w:p>
    <w:p w14:paraId="4F94E0DA" w14:textId="77777777" w:rsidR="00286A20" w:rsidRPr="00582CAF" w:rsidRDefault="00286A20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293315"/>
        </w:rPr>
      </w:pPr>
    </w:p>
    <w:p w14:paraId="4F94E0DB" w14:textId="77777777" w:rsidR="00175996" w:rsidRPr="00582CAF" w:rsidRDefault="00175996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293315"/>
        </w:rPr>
      </w:pPr>
      <w:r w:rsidRPr="00582CAF">
        <w:rPr>
          <w:rFonts w:cs="Arial"/>
          <w:b/>
          <w:color w:val="293315"/>
        </w:rPr>
        <w:t>1.0 GUIDANCE</w:t>
      </w:r>
    </w:p>
    <w:p w14:paraId="4F94E0DC" w14:textId="77777777" w:rsidR="00175996" w:rsidRPr="00582CAF" w:rsidRDefault="00175996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</w:p>
    <w:p w14:paraId="4F94E0DD" w14:textId="009ED7FF" w:rsidR="00175996" w:rsidRPr="00582CAF" w:rsidRDefault="00175996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  <w:r w:rsidRPr="00582CAF">
        <w:rPr>
          <w:rFonts w:cs="Arial"/>
        </w:rPr>
        <w:t>The Application</w:t>
      </w:r>
      <w:r w:rsidR="004A5C70">
        <w:rPr>
          <w:rFonts w:cs="Arial"/>
        </w:rPr>
        <w:t xml:space="preserve"> </w:t>
      </w:r>
      <w:r w:rsidRPr="00582CAF">
        <w:rPr>
          <w:rFonts w:cs="Arial"/>
        </w:rPr>
        <w:t xml:space="preserve">Form is required to be completed by all organisations who wish to apply for the International Society for Quality in </w:t>
      </w:r>
      <w:r w:rsidR="00D90926" w:rsidRPr="00582CAF">
        <w:rPr>
          <w:rFonts w:cs="Arial"/>
        </w:rPr>
        <w:t>Health Care</w:t>
      </w:r>
      <w:r w:rsidRPr="00582CAF">
        <w:rPr>
          <w:rFonts w:cs="Arial"/>
        </w:rPr>
        <w:t xml:space="preserve"> </w:t>
      </w:r>
      <w:r w:rsidR="00FF798A">
        <w:rPr>
          <w:rFonts w:cs="Arial"/>
        </w:rPr>
        <w:t xml:space="preserve">External Evaluation </w:t>
      </w:r>
      <w:r w:rsidR="00770470">
        <w:rPr>
          <w:rFonts w:cs="Arial"/>
        </w:rPr>
        <w:t>Association</w:t>
      </w:r>
      <w:r w:rsidR="007701EA">
        <w:rPr>
          <w:rFonts w:cs="Arial"/>
        </w:rPr>
        <w:t xml:space="preserve"> </w:t>
      </w:r>
      <w:r w:rsidR="001B23B5">
        <w:rPr>
          <w:rFonts w:cs="Arial"/>
        </w:rPr>
        <w:t>(</w:t>
      </w:r>
      <w:r w:rsidR="007701EA">
        <w:rPr>
          <w:rFonts w:cs="Arial"/>
        </w:rPr>
        <w:t>ISQua EEA</w:t>
      </w:r>
      <w:r w:rsidR="001B23B5">
        <w:rPr>
          <w:rFonts w:cs="Arial"/>
        </w:rPr>
        <w:t>)</w:t>
      </w:r>
      <w:r w:rsidR="007701EA">
        <w:rPr>
          <w:rFonts w:cs="Arial"/>
        </w:rPr>
        <w:t xml:space="preserve"> </w:t>
      </w:r>
      <w:r w:rsidR="00EB2D64">
        <w:rPr>
          <w:rFonts w:cs="Arial"/>
        </w:rPr>
        <w:t>International Accreditation Programme (IAP</w:t>
      </w:r>
      <w:r w:rsidR="00787D1E" w:rsidRPr="00582CAF">
        <w:rPr>
          <w:rFonts w:cs="Arial"/>
        </w:rPr>
        <w:t>)</w:t>
      </w:r>
      <w:r w:rsidRPr="00582CAF">
        <w:rPr>
          <w:rFonts w:cs="Arial"/>
        </w:rPr>
        <w:t>. All applicants are required to adhere to the I</w:t>
      </w:r>
      <w:r w:rsidR="00EB2D64">
        <w:rPr>
          <w:rFonts w:cs="Arial"/>
        </w:rPr>
        <w:t>AP</w:t>
      </w:r>
      <w:r w:rsidRPr="00582CAF">
        <w:rPr>
          <w:rFonts w:cs="Arial"/>
        </w:rPr>
        <w:t xml:space="preserve"> Terms and Conditions (For more details please see </w:t>
      </w:r>
      <w:r w:rsidR="004A5C70" w:rsidRPr="00582CAF">
        <w:rPr>
          <w:rFonts w:cs="Arial"/>
          <w:i/>
        </w:rPr>
        <w:t>Terms and Conditions</w:t>
      </w:r>
      <w:r w:rsidR="00E36377">
        <w:rPr>
          <w:rFonts w:cs="Arial"/>
          <w:i/>
        </w:rPr>
        <w:t xml:space="preserve"> </w:t>
      </w:r>
      <w:r w:rsidR="004A5C70" w:rsidRPr="00582CAF">
        <w:rPr>
          <w:rFonts w:cs="Arial"/>
        </w:rPr>
        <w:t xml:space="preserve">(Ref </w:t>
      </w:r>
      <w:r w:rsidR="001955AF">
        <w:rPr>
          <w:rFonts w:cs="Arial"/>
        </w:rPr>
        <w:t>IAP-I-12</w:t>
      </w:r>
      <w:r w:rsidRPr="00582CAF">
        <w:rPr>
          <w:rFonts w:cs="Arial"/>
        </w:rPr>
        <w:t>)</w:t>
      </w:r>
      <w:r w:rsidR="00787D1E" w:rsidRPr="00582CAF">
        <w:rPr>
          <w:rFonts w:cs="Arial"/>
        </w:rPr>
        <w:t>.</w:t>
      </w:r>
    </w:p>
    <w:p w14:paraId="4F94E0DE" w14:textId="77777777" w:rsidR="00175996" w:rsidRPr="00582CAF" w:rsidRDefault="00175996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</w:p>
    <w:p w14:paraId="4F94E0DF" w14:textId="77777777" w:rsidR="00FA3210" w:rsidRPr="00582CAF" w:rsidRDefault="00175996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  <w:r w:rsidRPr="00582CAF">
        <w:rPr>
          <w:rFonts w:cs="Arial"/>
        </w:rPr>
        <w:t xml:space="preserve">Prior to completion of the application </w:t>
      </w:r>
      <w:r w:rsidR="00FA3210" w:rsidRPr="00582CAF">
        <w:rPr>
          <w:rFonts w:cs="Arial"/>
        </w:rPr>
        <w:t>please ensure that:</w:t>
      </w:r>
    </w:p>
    <w:p w14:paraId="4F94E0E0" w14:textId="77777777" w:rsidR="00FA3210" w:rsidRPr="00582CAF" w:rsidRDefault="00FA3210" w:rsidP="00FA3210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</w:p>
    <w:p w14:paraId="4F94E0E1" w14:textId="3B745DF1" w:rsidR="00FA3210" w:rsidRPr="00582CAF" w:rsidRDefault="00FA3210" w:rsidP="00FA3210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  <w:r w:rsidRPr="00582CAF">
        <w:rPr>
          <w:rFonts w:cs="Arial"/>
        </w:rPr>
        <w:t>1.1</w:t>
      </w:r>
      <w:r w:rsidRPr="00582CAF">
        <w:rPr>
          <w:rFonts w:cs="Arial"/>
        </w:rPr>
        <w:tab/>
        <w:t>Int</w:t>
      </w:r>
      <w:r w:rsidR="004A5C70">
        <w:rPr>
          <w:rFonts w:cs="Arial"/>
        </w:rPr>
        <w:t xml:space="preserve">roduction to IAP (Ref </w:t>
      </w:r>
      <w:r w:rsidR="001955AF">
        <w:rPr>
          <w:rFonts w:cs="Arial"/>
        </w:rPr>
        <w:t>IAP-I-14</w:t>
      </w:r>
      <w:r w:rsidRPr="00582CAF">
        <w:rPr>
          <w:rFonts w:cs="Arial"/>
        </w:rPr>
        <w:t xml:space="preserve">) has been reviewed to ensure clarity with regards to the various </w:t>
      </w:r>
      <w:r w:rsidR="00610769" w:rsidRPr="00582CAF">
        <w:rPr>
          <w:rFonts w:cs="Arial"/>
        </w:rPr>
        <w:t>products</w:t>
      </w:r>
      <w:r w:rsidR="000C1A0B">
        <w:rPr>
          <w:rFonts w:cs="Arial"/>
        </w:rPr>
        <w:t>.</w:t>
      </w:r>
    </w:p>
    <w:p w14:paraId="4F94E0E2" w14:textId="77777777" w:rsidR="00FA3210" w:rsidRPr="00582CAF" w:rsidRDefault="00FA3210" w:rsidP="00FA3210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  <w:r w:rsidRPr="00582CAF">
        <w:rPr>
          <w:rFonts w:cs="Arial"/>
        </w:rPr>
        <w:t>1.2</w:t>
      </w:r>
      <w:r w:rsidRPr="00582CAF">
        <w:rPr>
          <w:rFonts w:cs="Arial"/>
        </w:rPr>
        <w:tab/>
        <w:t xml:space="preserve">Access fee has been paid (for </w:t>
      </w:r>
      <w:r w:rsidR="004A5C70">
        <w:rPr>
          <w:rFonts w:cs="Arial"/>
        </w:rPr>
        <w:t>first time</w:t>
      </w:r>
      <w:r w:rsidRPr="00582CAF">
        <w:rPr>
          <w:rFonts w:cs="Arial"/>
        </w:rPr>
        <w:t xml:space="preserve"> applications only).</w:t>
      </w:r>
    </w:p>
    <w:p w14:paraId="4F94E0E3" w14:textId="77777777" w:rsidR="00FA3210" w:rsidRPr="00582CAF" w:rsidRDefault="00FA3210" w:rsidP="00FA3210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  <w:r w:rsidRPr="00582CAF">
        <w:rPr>
          <w:rFonts w:cs="Arial"/>
        </w:rPr>
        <w:t>1.3</w:t>
      </w:r>
      <w:r w:rsidRPr="00582CAF">
        <w:rPr>
          <w:rFonts w:cs="Arial"/>
        </w:rPr>
        <w:tab/>
        <w:t>Current fee sc</w:t>
      </w:r>
      <w:r w:rsidR="004A5C70">
        <w:rPr>
          <w:rFonts w:cs="Arial"/>
        </w:rPr>
        <w:t xml:space="preserve">hedule has been reviewed (Ref </w:t>
      </w:r>
      <w:r w:rsidR="001955AF">
        <w:rPr>
          <w:rFonts w:cs="Arial"/>
        </w:rPr>
        <w:t>IAP-I-13</w:t>
      </w:r>
      <w:r w:rsidRPr="00582CAF">
        <w:rPr>
          <w:rFonts w:cs="Arial"/>
        </w:rPr>
        <w:t xml:space="preserve">). </w:t>
      </w:r>
    </w:p>
    <w:p w14:paraId="4F94E0E4" w14:textId="77777777" w:rsidR="00FA3210" w:rsidRPr="00582CAF" w:rsidRDefault="00FA3210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</w:p>
    <w:p w14:paraId="4F94E0E5" w14:textId="1D176391" w:rsidR="00133F2E" w:rsidRPr="000B1120" w:rsidRDefault="00610769" w:rsidP="00133F2E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  <w:r w:rsidRPr="00582CAF">
        <w:rPr>
          <w:rFonts w:cs="Arial"/>
        </w:rPr>
        <w:t xml:space="preserve">The information on this form will be used by </w:t>
      </w:r>
      <w:r w:rsidR="00D9164E">
        <w:rPr>
          <w:rFonts w:cs="Arial"/>
        </w:rPr>
        <w:t>I</w:t>
      </w:r>
      <w:r w:rsidR="000353E4">
        <w:rPr>
          <w:rFonts w:cs="Arial"/>
        </w:rPr>
        <w:t xml:space="preserve">SQua </w:t>
      </w:r>
      <w:r w:rsidR="00D9164E">
        <w:rPr>
          <w:rFonts w:cs="Arial"/>
        </w:rPr>
        <w:t>EEA</w:t>
      </w:r>
      <w:r w:rsidR="00185C05">
        <w:rPr>
          <w:rFonts w:cs="Arial"/>
        </w:rPr>
        <w:t xml:space="preserve"> to ensure that the scope of the survey is accurate</w:t>
      </w:r>
      <w:r w:rsidR="00377819">
        <w:rPr>
          <w:rFonts w:cs="Arial"/>
        </w:rPr>
        <w:t>.</w:t>
      </w:r>
      <w:r w:rsidR="00185C05">
        <w:rPr>
          <w:rFonts w:cs="Arial"/>
        </w:rPr>
        <w:t xml:space="preserve"> </w:t>
      </w:r>
      <w:r w:rsidR="00377819">
        <w:rPr>
          <w:rFonts w:cs="Arial"/>
        </w:rPr>
        <w:t>Y</w:t>
      </w:r>
      <w:r w:rsidR="00185C05">
        <w:rPr>
          <w:rFonts w:cs="Arial"/>
        </w:rPr>
        <w:t xml:space="preserve">ou will be asked to update a summary of this document for </w:t>
      </w:r>
      <w:r w:rsidRPr="00582CAF">
        <w:rPr>
          <w:rFonts w:cs="Arial"/>
        </w:rPr>
        <w:t>the surveyors to gain insight into your organisation, therefore p</w:t>
      </w:r>
      <w:r w:rsidR="000D583B">
        <w:rPr>
          <w:rFonts w:cs="Arial"/>
        </w:rPr>
        <w:t>lease complete all sections</w:t>
      </w:r>
      <w:r w:rsidR="00133F2E" w:rsidRPr="00582CAF">
        <w:rPr>
          <w:rFonts w:cs="Arial"/>
        </w:rPr>
        <w:t>. For any additional enquires please contact</w:t>
      </w:r>
      <w:r w:rsidR="00377819">
        <w:rPr>
          <w:rFonts w:cs="Arial"/>
        </w:rPr>
        <w:t xml:space="preserve"> I</w:t>
      </w:r>
      <w:r w:rsidR="000353E4">
        <w:rPr>
          <w:rFonts w:cs="Arial"/>
        </w:rPr>
        <w:t xml:space="preserve">SQua </w:t>
      </w:r>
      <w:r w:rsidR="00377819">
        <w:rPr>
          <w:rFonts w:cs="Arial"/>
        </w:rPr>
        <w:t>EEA</w:t>
      </w:r>
      <w:r w:rsidR="007E5372">
        <w:rPr>
          <w:rFonts w:cs="Arial"/>
        </w:rPr>
        <w:t>:</w:t>
      </w:r>
      <w:r w:rsidR="00377819">
        <w:rPr>
          <w:rFonts w:cs="Arial"/>
        </w:rPr>
        <w:t xml:space="preserve"> </w:t>
      </w:r>
      <w:hyperlink r:id="rId11" w:history="1">
        <w:r w:rsidR="00377819" w:rsidRPr="00377819">
          <w:rPr>
            <w:rStyle w:val="Hyperlink"/>
            <w:rFonts w:cs="Arial"/>
            <w:color w:val="3B6E8E" w:themeColor="text1"/>
          </w:rPr>
          <w:t>support@ieea.ch</w:t>
        </w:r>
      </w:hyperlink>
      <w:r w:rsidR="00377819">
        <w:rPr>
          <w:rFonts w:cs="Arial"/>
        </w:rPr>
        <w:t xml:space="preserve">. </w:t>
      </w:r>
      <w:r w:rsidR="000B1120" w:rsidRPr="000B1120">
        <w:rPr>
          <w:rFonts w:cs="Arial"/>
          <w:b/>
          <w:color w:val="3B6E8E" w:themeColor="text1"/>
        </w:rPr>
        <w:t xml:space="preserve"> </w:t>
      </w:r>
      <w:r w:rsidR="00133F2E" w:rsidRPr="000B1120">
        <w:rPr>
          <w:rFonts w:cs="Arial"/>
          <w:b/>
          <w:color w:val="3B6E8E" w:themeColor="text1"/>
        </w:rPr>
        <w:t xml:space="preserve"> </w:t>
      </w:r>
    </w:p>
    <w:p w14:paraId="4F94E0E6" w14:textId="77777777" w:rsidR="00650228" w:rsidRPr="00582CAF" w:rsidRDefault="00650228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</w:p>
    <w:p w14:paraId="4F94E0E7" w14:textId="77777777" w:rsidR="00175996" w:rsidRPr="000B1120" w:rsidRDefault="00175996" w:rsidP="00630D9C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36C8C"/>
        </w:rPr>
      </w:pPr>
      <w:r w:rsidRPr="000B1120">
        <w:rPr>
          <w:rFonts w:cs="Arial"/>
          <w:b/>
          <w:color w:val="336C8C"/>
        </w:rPr>
        <w:t xml:space="preserve">2.0 ORGANISATIONAL PROFILE </w:t>
      </w:r>
    </w:p>
    <w:p w14:paraId="4F94E0E8" w14:textId="77777777" w:rsidR="00AC77AB" w:rsidRDefault="00AC77AB" w:rsidP="00582CAF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</w:rPr>
      </w:pPr>
      <w:r w:rsidRPr="00582CAF">
        <w:rPr>
          <w:rFonts w:cs="Arial"/>
        </w:rPr>
        <w:t xml:space="preserve">Please complete all fields. If any field is not applicable to your </w:t>
      </w:r>
      <w:proofErr w:type="gramStart"/>
      <w:r w:rsidRPr="00582CAF">
        <w:rPr>
          <w:rFonts w:cs="Arial"/>
        </w:rPr>
        <w:t>organisation</w:t>
      </w:r>
      <w:proofErr w:type="gramEnd"/>
      <w:r w:rsidRPr="00582CAF">
        <w:rPr>
          <w:rFonts w:cs="Arial"/>
        </w:rPr>
        <w:t xml:space="preserve"> please mark as N/A.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74"/>
        <w:gridCol w:w="2975"/>
        <w:gridCol w:w="1588"/>
        <w:gridCol w:w="280"/>
        <w:gridCol w:w="1471"/>
        <w:gridCol w:w="678"/>
        <w:gridCol w:w="2694"/>
      </w:tblGrid>
      <w:tr w:rsidR="001E6BD9" w:rsidRPr="00582CAF" w14:paraId="4F94E0EA" w14:textId="77777777" w:rsidTr="00D705B4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B6E8E" w:themeFill="accent1"/>
          </w:tcPr>
          <w:p w14:paraId="4F94E0E9" w14:textId="71E7675B" w:rsidR="001E6BD9" w:rsidRPr="00582CAF" w:rsidRDefault="001E6BD9" w:rsidP="00FC27CE">
            <w:pPr>
              <w:spacing w:before="0" w:after="0"/>
              <w:rPr>
                <w:rFonts w:cs="Arial"/>
              </w:rPr>
            </w:pPr>
            <w:r w:rsidRPr="00D705B4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Organisation Details - </w:t>
            </w:r>
          </w:p>
        </w:tc>
      </w:tr>
      <w:tr w:rsidR="001E6BD9" w:rsidRPr="00582CAF" w14:paraId="4F94E0EE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0EB" w14:textId="77777777" w:rsidR="001E6BD9" w:rsidRPr="00582CAF" w:rsidRDefault="001E6BD9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2.1</w:t>
            </w:r>
          </w:p>
        </w:tc>
        <w:tc>
          <w:tcPr>
            <w:tcW w:w="2315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0EC" w14:textId="77777777" w:rsidR="001E6BD9" w:rsidRPr="00582CAF" w:rsidRDefault="001E6BD9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Parent Company:</w:t>
            </w:r>
            <w:proofErr w:type="gramStart"/>
            <w:r>
              <w:rPr>
                <w:rFonts w:cs="Arial"/>
              </w:rPr>
              <w:t xml:space="preserve">  </w:t>
            </w:r>
            <w:r w:rsidRPr="00582CAF">
              <w:rPr>
                <w:rFonts w:cs="Arial"/>
              </w:rPr>
              <w:t xml:space="preserve"> (</w:t>
            </w:r>
            <w:proofErr w:type="gramEnd"/>
            <w:r w:rsidRPr="00582CAF">
              <w:rPr>
                <w:rFonts w:cs="Arial"/>
              </w:rPr>
              <w:t xml:space="preserve">in English): &amp; Local Language </w:t>
            </w:r>
          </w:p>
        </w:tc>
        <w:tc>
          <w:tcPr>
            <w:tcW w:w="2315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0ED" w14:textId="084C5C4D" w:rsidR="001E6BD9" w:rsidRPr="00582CAF" w:rsidRDefault="001E6BD9" w:rsidP="001E6BD9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Applicant Organisation Name</w:t>
            </w:r>
            <w:r w:rsidR="00D705B4">
              <w:rPr>
                <w:rFonts w:cs="Arial"/>
              </w:rPr>
              <w:t>:</w:t>
            </w:r>
          </w:p>
        </w:tc>
      </w:tr>
      <w:tr w:rsidR="001E6BD9" w:rsidRPr="00582CAF" w14:paraId="4F94E0F2" w14:textId="77777777" w:rsidTr="00035F87">
        <w:trPr>
          <w:trHeight w:val="29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0EF" w14:textId="77777777" w:rsidR="001E6BD9" w:rsidRPr="00582CAF" w:rsidRDefault="001E6BD9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2315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F94E0F0" w14:textId="77777777" w:rsidR="001E6BD9" w:rsidRPr="00582CAF" w:rsidRDefault="001E6BD9" w:rsidP="001E6BD9">
            <w:pPr>
              <w:spacing w:before="0" w:after="0"/>
              <w:rPr>
                <w:rFonts w:cs="Arial"/>
              </w:rPr>
            </w:pPr>
          </w:p>
        </w:tc>
        <w:tc>
          <w:tcPr>
            <w:tcW w:w="2315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F94E0F1" w14:textId="77777777" w:rsidR="001E6BD9" w:rsidRPr="00582CAF" w:rsidRDefault="001E6BD9" w:rsidP="001E6BD9">
            <w:pPr>
              <w:spacing w:before="0" w:after="0"/>
              <w:rPr>
                <w:rFonts w:cs="Arial"/>
              </w:rPr>
            </w:pPr>
          </w:p>
        </w:tc>
      </w:tr>
      <w:tr w:rsidR="001E6BD9" w:rsidRPr="00582CAF" w14:paraId="4F94E0F6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0F3" w14:textId="77777777" w:rsidR="001E6BD9" w:rsidRPr="00582CAF" w:rsidRDefault="001E6BD9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2315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F94E0F4" w14:textId="77777777" w:rsidR="001E6BD9" w:rsidRPr="00582CAF" w:rsidRDefault="001E6BD9" w:rsidP="001E6BD9">
            <w:pPr>
              <w:spacing w:before="0" w:after="0"/>
              <w:rPr>
                <w:rFonts w:cs="Arial"/>
              </w:rPr>
            </w:pPr>
          </w:p>
        </w:tc>
        <w:tc>
          <w:tcPr>
            <w:tcW w:w="2315" w:type="pct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F94E0F5" w14:textId="77777777" w:rsidR="001E6BD9" w:rsidRPr="00582CAF" w:rsidRDefault="001E6BD9" w:rsidP="001E6BD9">
            <w:pPr>
              <w:spacing w:before="0" w:after="0"/>
              <w:rPr>
                <w:rFonts w:cs="Arial"/>
              </w:rPr>
            </w:pPr>
          </w:p>
        </w:tc>
      </w:tr>
      <w:tr w:rsidR="00D705B4" w:rsidRPr="00582CAF" w14:paraId="4F94E0FA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0F7" w14:textId="77777777" w:rsidR="00D705B4" w:rsidRPr="00582CAF" w:rsidRDefault="00D705B4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42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26A3030" w14:textId="77777777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Year of initial operation:</w:t>
            </w:r>
          </w:p>
        </w:tc>
        <w:tc>
          <w:tcPr>
            <w:tcW w:w="3208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0F9" w14:textId="4AEEB387" w:rsidR="00D705B4" w:rsidRPr="00582CAF" w:rsidRDefault="00D705B4" w:rsidP="00FC27CE">
            <w:pPr>
              <w:spacing w:before="0" w:after="0"/>
              <w:rPr>
                <w:rFonts w:cs="Arial"/>
              </w:rPr>
            </w:pPr>
          </w:p>
        </w:tc>
      </w:tr>
      <w:tr w:rsidR="001E6BD9" w:rsidRPr="00582CAF" w14:paraId="4F94E100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0FE" w14:textId="77777777" w:rsidR="001E6BD9" w:rsidRPr="00582CAF" w:rsidRDefault="001E6BD9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0FF" w14:textId="33A673F9" w:rsidR="001E6BD9" w:rsidRPr="00582CAF" w:rsidRDefault="001E6BD9" w:rsidP="001879BF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Sc</w:t>
            </w:r>
            <w:r w:rsidRPr="00D705B4">
              <w:rPr>
                <w:rFonts w:cs="Arial"/>
                <w:shd w:val="clear" w:color="auto" w:fill="DCF1F4" w:themeFill="background2" w:themeFillTint="33"/>
              </w:rPr>
              <w:t xml:space="preserve">ope of </w:t>
            </w:r>
            <w:proofErr w:type="gramStart"/>
            <w:r w:rsidRPr="00D705B4">
              <w:rPr>
                <w:rFonts w:cs="Arial"/>
                <w:shd w:val="clear" w:color="auto" w:fill="DCF1F4" w:themeFill="background2" w:themeFillTint="33"/>
              </w:rPr>
              <w:t>Business</w:t>
            </w:r>
            <w:r w:rsidR="00DA0228" w:rsidRPr="00D705B4">
              <w:rPr>
                <w:rFonts w:cs="Arial"/>
                <w:shd w:val="clear" w:color="auto" w:fill="DCF1F4" w:themeFill="background2" w:themeFillTint="33"/>
              </w:rPr>
              <w:t xml:space="preserve">, </w:t>
            </w:r>
            <w:r w:rsidR="00DA0228" w:rsidRPr="00D705B4">
              <w:rPr>
                <w:shd w:val="clear" w:color="auto" w:fill="DCF1F4" w:themeFill="background2" w:themeFillTint="33"/>
              </w:rPr>
              <w:t xml:space="preserve"> </w:t>
            </w:r>
            <w:r w:rsidR="00DA0228" w:rsidRPr="00D705B4">
              <w:rPr>
                <w:rFonts w:cs="Arial"/>
                <w:shd w:val="clear" w:color="auto" w:fill="DCF1F4" w:themeFill="background2" w:themeFillTint="33"/>
              </w:rPr>
              <w:t>e.g.</w:t>
            </w:r>
            <w:proofErr w:type="gramEnd"/>
            <w:r w:rsidR="00DA0228" w:rsidRPr="00D705B4">
              <w:rPr>
                <w:rFonts w:cs="Arial"/>
                <w:shd w:val="clear" w:color="auto" w:fill="DCF1F4" w:themeFill="background2" w:themeFillTint="33"/>
              </w:rPr>
              <w:t xml:space="preserve"> accreditation, certification, inspection, evaluation, stand</w:t>
            </w:r>
            <w:r w:rsidR="00DA0228" w:rsidRPr="00DA0228">
              <w:rPr>
                <w:rFonts w:cs="Arial"/>
              </w:rPr>
              <w:t>ards setting</w:t>
            </w:r>
            <w:r w:rsidR="0083579A">
              <w:rPr>
                <w:rFonts w:cs="Arial"/>
              </w:rPr>
              <w:t xml:space="preserve">, </w:t>
            </w:r>
            <w:r w:rsidR="003E0A6F">
              <w:rPr>
                <w:rFonts w:cs="Arial"/>
              </w:rPr>
              <w:t xml:space="preserve">delivering quality and patient safety training </w:t>
            </w:r>
            <w:r w:rsidR="00A32F5C">
              <w:rPr>
                <w:rFonts w:cs="Arial"/>
              </w:rPr>
              <w:t>programmes</w:t>
            </w:r>
          </w:p>
        </w:tc>
      </w:tr>
      <w:tr w:rsidR="001E6BD9" w:rsidRPr="00582CAF" w14:paraId="4F94E105" w14:textId="77777777" w:rsidTr="00035F87">
        <w:trPr>
          <w:trHeight w:val="638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01" w14:textId="77777777" w:rsidR="001E6BD9" w:rsidRPr="00582CAF" w:rsidRDefault="001E6BD9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02" w14:textId="77777777" w:rsidR="001E6BD9" w:rsidRDefault="001E6BD9" w:rsidP="00FC27CE">
            <w:pPr>
              <w:spacing w:before="0" w:after="0"/>
              <w:rPr>
                <w:rFonts w:cs="Arial"/>
              </w:rPr>
            </w:pPr>
          </w:p>
          <w:p w14:paraId="4F94E103" w14:textId="77777777" w:rsidR="001879BF" w:rsidRDefault="001879BF" w:rsidP="00FC27CE">
            <w:pPr>
              <w:spacing w:before="0" w:after="0"/>
              <w:rPr>
                <w:rFonts w:cs="Arial"/>
              </w:rPr>
            </w:pPr>
          </w:p>
          <w:p w14:paraId="4F94E104" w14:textId="77777777" w:rsidR="001879BF" w:rsidRPr="00582CAF" w:rsidRDefault="001879BF" w:rsidP="00FC27CE">
            <w:pPr>
              <w:spacing w:before="0" w:after="0"/>
              <w:rPr>
                <w:rFonts w:cs="Arial"/>
              </w:rPr>
            </w:pPr>
          </w:p>
        </w:tc>
      </w:tr>
      <w:tr w:rsidR="00582CAF" w:rsidRPr="00582CAF" w14:paraId="4F94E114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12" w14:textId="77777777" w:rsidR="00582CAF" w:rsidRPr="00582CAF" w:rsidRDefault="00582CAF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2.2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13" w14:textId="77777777" w:rsidR="00582CAF" w:rsidRPr="00582CAF" w:rsidRDefault="001879BF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Applicant Organisation </w:t>
            </w:r>
            <w:r w:rsidR="00582CAF" w:rsidRPr="00582CAF">
              <w:rPr>
                <w:rFonts w:cs="Arial"/>
              </w:rPr>
              <w:t>Address:</w:t>
            </w:r>
          </w:p>
        </w:tc>
      </w:tr>
      <w:tr w:rsidR="00650228" w:rsidRPr="00582CAF" w14:paraId="4F94E117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15" w14:textId="77777777" w:rsidR="00650228" w:rsidRPr="00582CAF" w:rsidRDefault="00650228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16" w14:textId="77777777" w:rsidR="00650228" w:rsidRPr="00582CAF" w:rsidRDefault="00650228" w:rsidP="00FC27CE">
            <w:pPr>
              <w:spacing w:before="0" w:after="0"/>
              <w:rPr>
                <w:rFonts w:cs="Arial"/>
              </w:rPr>
            </w:pPr>
          </w:p>
        </w:tc>
      </w:tr>
      <w:tr w:rsidR="00D705B4" w:rsidRPr="00582CAF" w14:paraId="4F94E11B" w14:textId="77777777" w:rsidTr="00035F87">
        <w:tc>
          <w:tcPr>
            <w:tcW w:w="25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19" w14:textId="550582B8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Telephone</w:t>
            </w:r>
          </w:p>
        </w:tc>
        <w:tc>
          <w:tcPr>
            <w:tcW w:w="24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1A" w14:textId="59A434CA" w:rsidR="00D705B4" w:rsidRPr="00582CAF" w:rsidRDefault="00D705B4" w:rsidP="00DA022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Website</w:t>
            </w:r>
          </w:p>
        </w:tc>
      </w:tr>
      <w:tr w:rsidR="00133F2E" w:rsidRPr="00582CAF" w14:paraId="4F94E11E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1C" w14:textId="77777777" w:rsidR="00133F2E" w:rsidRPr="00582CAF" w:rsidRDefault="00133F2E" w:rsidP="00133F2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1D" w14:textId="77777777" w:rsidR="00133F2E" w:rsidRPr="00582CAF" w:rsidRDefault="00133F2E" w:rsidP="00FC27CE">
            <w:pPr>
              <w:spacing w:before="0" w:after="0"/>
              <w:rPr>
                <w:rFonts w:cs="Arial"/>
              </w:rPr>
            </w:pPr>
          </w:p>
        </w:tc>
      </w:tr>
      <w:tr w:rsidR="00D705B4" w:rsidRPr="00582CAF" w14:paraId="4F94E121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1F" w14:textId="75D7543F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1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0E62252A" w14:textId="77777777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 xml:space="preserve">CEO </w:t>
            </w:r>
            <w:r w:rsidRPr="00582CAF">
              <w:rPr>
                <w:rFonts w:cs="Arial"/>
                <w:i/>
                <w:sz w:val="18"/>
              </w:rPr>
              <w:t>(or equivalent):</w:t>
            </w:r>
          </w:p>
        </w:tc>
        <w:tc>
          <w:tcPr>
            <w:tcW w:w="32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20" w14:textId="4339759F" w:rsidR="00D705B4" w:rsidRPr="00582CAF" w:rsidRDefault="00D705B4" w:rsidP="00FC27CE">
            <w:pPr>
              <w:spacing w:before="0" w:after="0"/>
              <w:rPr>
                <w:rFonts w:cs="Arial"/>
              </w:rPr>
            </w:pPr>
          </w:p>
        </w:tc>
      </w:tr>
      <w:tr w:rsidR="00D705B4" w:rsidRPr="00582CAF" w14:paraId="4F94E125" w14:textId="77777777" w:rsidTr="00035F87">
        <w:tc>
          <w:tcPr>
            <w:tcW w:w="25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23" w14:textId="77777777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Telephone:</w:t>
            </w:r>
          </w:p>
        </w:tc>
        <w:tc>
          <w:tcPr>
            <w:tcW w:w="24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24" w14:textId="07DBDC02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582CAF">
              <w:rPr>
                <w:rFonts w:cs="Arial"/>
              </w:rPr>
              <w:t>mail:</w:t>
            </w:r>
          </w:p>
        </w:tc>
      </w:tr>
      <w:tr w:rsidR="00D705B4" w:rsidRPr="00582CAF" w14:paraId="4F94E12B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29" w14:textId="505A44EB" w:rsidR="00D705B4" w:rsidRPr="00582CAF" w:rsidRDefault="00D705B4" w:rsidP="00133F2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2.</w:t>
            </w:r>
            <w:r>
              <w:rPr>
                <w:rFonts w:cs="Arial"/>
              </w:rPr>
              <w:t>4</w:t>
            </w:r>
          </w:p>
        </w:tc>
        <w:tc>
          <w:tcPr>
            <w:tcW w:w="1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0C8D14" w14:textId="0FC3ED83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Contact Person</w:t>
            </w:r>
            <w:r>
              <w:rPr>
                <w:rFonts w:cs="Arial"/>
              </w:rPr>
              <w:t xml:space="preserve"> 1</w:t>
            </w:r>
            <w:r w:rsidRPr="00582CAF">
              <w:rPr>
                <w:rFonts w:cs="Arial"/>
              </w:rPr>
              <w:t xml:space="preserve"> </w:t>
            </w:r>
            <w:r w:rsidRPr="00582CAF">
              <w:rPr>
                <w:rFonts w:cs="Arial"/>
                <w:i/>
                <w:sz w:val="18"/>
              </w:rPr>
              <w:t>(name and title):</w:t>
            </w:r>
          </w:p>
        </w:tc>
        <w:tc>
          <w:tcPr>
            <w:tcW w:w="32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2A" w14:textId="34DAF598" w:rsidR="00D705B4" w:rsidRPr="00582CAF" w:rsidRDefault="00D705B4" w:rsidP="00FC27CE">
            <w:pPr>
              <w:spacing w:before="0" w:after="0"/>
              <w:rPr>
                <w:rFonts w:cs="Arial"/>
              </w:rPr>
            </w:pPr>
          </w:p>
        </w:tc>
      </w:tr>
      <w:tr w:rsidR="00D705B4" w:rsidRPr="00582CAF" w14:paraId="4F94E12F" w14:textId="77777777" w:rsidTr="00035F87">
        <w:tc>
          <w:tcPr>
            <w:tcW w:w="25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2D" w14:textId="77777777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Telephone:</w:t>
            </w:r>
          </w:p>
        </w:tc>
        <w:tc>
          <w:tcPr>
            <w:tcW w:w="24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2E" w14:textId="45E4E71C" w:rsidR="00D705B4" w:rsidRPr="00582CAF" w:rsidRDefault="00D705B4" w:rsidP="00133F2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582CAF">
              <w:rPr>
                <w:rFonts w:cs="Arial"/>
              </w:rPr>
              <w:t>mail:</w:t>
            </w:r>
          </w:p>
        </w:tc>
      </w:tr>
      <w:tr w:rsidR="00D705B4" w:rsidRPr="00582CAF" w14:paraId="43E6C234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1949A6DB" w14:textId="0549421B" w:rsidR="00D705B4" w:rsidRPr="00582CAF" w:rsidRDefault="00D705B4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301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5172C892" w14:textId="77777777" w:rsidR="00D705B4" w:rsidRPr="00582CAF" w:rsidRDefault="00D705B4" w:rsidP="00133F2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 xml:space="preserve">Contact Person </w:t>
            </w:r>
            <w:r>
              <w:rPr>
                <w:rFonts w:cs="Arial"/>
              </w:rPr>
              <w:t xml:space="preserve">2 </w:t>
            </w:r>
            <w:r>
              <w:rPr>
                <w:rFonts w:cs="Arial"/>
                <w:i/>
              </w:rPr>
              <w:t>(r</w:t>
            </w:r>
            <w:r w:rsidRPr="000E0BD1">
              <w:rPr>
                <w:rFonts w:cs="Arial"/>
                <w:i/>
              </w:rPr>
              <w:t>esponsible for invoicing/finance, if different from above)</w:t>
            </w:r>
            <w:r>
              <w:rPr>
                <w:rFonts w:cs="Arial"/>
              </w:rPr>
              <w:t>:</w:t>
            </w:r>
          </w:p>
        </w:tc>
        <w:tc>
          <w:tcPr>
            <w:tcW w:w="16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B6FC" w14:textId="4B21241A" w:rsidR="00D705B4" w:rsidRPr="00582CAF" w:rsidRDefault="00D705B4" w:rsidP="00133F2E">
            <w:pPr>
              <w:spacing w:before="0" w:after="0"/>
              <w:rPr>
                <w:rFonts w:cs="Arial"/>
              </w:rPr>
            </w:pPr>
          </w:p>
        </w:tc>
      </w:tr>
      <w:tr w:rsidR="00955BE8" w:rsidRPr="00582CAF" w14:paraId="5899289D" w14:textId="77777777" w:rsidTr="00035F87">
        <w:tc>
          <w:tcPr>
            <w:tcW w:w="25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82A6" w14:textId="77ADE7D2" w:rsidR="00955BE8" w:rsidRPr="00582CAF" w:rsidRDefault="00955BE8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44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0261" w14:textId="7854ECB8" w:rsidR="00955BE8" w:rsidRPr="00582CAF" w:rsidRDefault="00955BE8" w:rsidP="00133F2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</w:tc>
      </w:tr>
      <w:tr w:rsidR="00955BE8" w:rsidRPr="00582CAF" w14:paraId="4F94E139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37" w14:textId="58513C5C" w:rsidR="00955BE8" w:rsidRPr="00582CAF" w:rsidRDefault="00955BE8" w:rsidP="00FC27CE">
            <w:pPr>
              <w:pStyle w:val="Footer"/>
              <w:tabs>
                <w:tab w:val="clear" w:pos="4320"/>
                <w:tab w:val="clear" w:pos="8640"/>
              </w:tabs>
              <w:spacing w:before="0" w:after="0"/>
              <w:rPr>
                <w:rFonts w:ascii="Calibri" w:hAnsi="Calibri" w:cs="Arial"/>
                <w:lang w:val="en-IE"/>
              </w:rPr>
            </w:pPr>
            <w:r>
              <w:rPr>
                <w:rFonts w:ascii="Calibri" w:hAnsi="Calibri" w:cs="Arial"/>
                <w:lang w:val="en-IE"/>
              </w:rPr>
              <w:t>2.6</w:t>
            </w:r>
          </w:p>
        </w:tc>
        <w:tc>
          <w:tcPr>
            <w:tcW w:w="1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A0DC69B" w14:textId="77777777" w:rsidR="00955BE8" w:rsidRPr="00582CAF" w:rsidRDefault="00955BE8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Number of employe</w:t>
            </w:r>
            <w:r>
              <w:rPr>
                <w:rFonts w:cs="Arial"/>
              </w:rPr>
              <w:t xml:space="preserve">es: </w:t>
            </w:r>
          </w:p>
        </w:tc>
        <w:tc>
          <w:tcPr>
            <w:tcW w:w="32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accent6"/>
          </w:tcPr>
          <w:p w14:paraId="4F94E138" w14:textId="05DB530D" w:rsidR="00955BE8" w:rsidRPr="00582CAF" w:rsidRDefault="00955BE8" w:rsidP="00FC27CE">
            <w:pPr>
              <w:spacing w:before="0" w:after="0"/>
              <w:rPr>
                <w:rFonts w:cs="Arial"/>
              </w:rPr>
            </w:pPr>
          </w:p>
        </w:tc>
      </w:tr>
      <w:tr w:rsidR="00955BE8" w:rsidRPr="00582CAF" w14:paraId="4F94E13F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3D" w14:textId="0D7039E7" w:rsidR="00955BE8" w:rsidRPr="00582CAF" w:rsidRDefault="00955BE8" w:rsidP="00D276C9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2.7</w:t>
            </w:r>
          </w:p>
        </w:tc>
        <w:tc>
          <w:tcPr>
            <w:tcW w:w="14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19D9A12F" w14:textId="77777777" w:rsidR="00955BE8" w:rsidRPr="00582CAF" w:rsidRDefault="00955BE8" w:rsidP="00D276C9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Number and location of offices:</w:t>
            </w:r>
          </w:p>
        </w:tc>
        <w:tc>
          <w:tcPr>
            <w:tcW w:w="32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3E" w14:textId="3E0D288E" w:rsidR="00955BE8" w:rsidRPr="00582CAF" w:rsidRDefault="00955BE8" w:rsidP="00D276C9">
            <w:pPr>
              <w:spacing w:before="0" w:after="0"/>
              <w:rPr>
                <w:rFonts w:cs="Arial"/>
              </w:rPr>
            </w:pPr>
          </w:p>
        </w:tc>
      </w:tr>
      <w:tr w:rsidR="00D276C9" w:rsidRPr="00582CAF" w14:paraId="4F94E143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40" w14:textId="77777777" w:rsidR="00D276C9" w:rsidRPr="00582CAF" w:rsidRDefault="00D276C9" w:rsidP="00D276C9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41" w14:textId="77777777" w:rsidR="00D276C9" w:rsidRPr="00582CAF" w:rsidRDefault="00D276C9" w:rsidP="00D276C9">
            <w:pPr>
              <w:spacing w:before="0" w:after="0"/>
              <w:rPr>
                <w:rFonts w:cs="Arial"/>
              </w:rPr>
            </w:pPr>
          </w:p>
          <w:p w14:paraId="4F94E142" w14:textId="77777777" w:rsidR="00D276C9" w:rsidRPr="00582CAF" w:rsidRDefault="00D276C9" w:rsidP="00D276C9">
            <w:pPr>
              <w:spacing w:before="0" w:after="0"/>
              <w:rPr>
                <w:rFonts w:cs="Arial"/>
              </w:rPr>
            </w:pPr>
          </w:p>
        </w:tc>
      </w:tr>
      <w:tr w:rsidR="00582CAF" w:rsidRPr="00582CAF" w14:paraId="4F94E158" w14:textId="77777777" w:rsidTr="00955BE8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B6E8E" w:themeFill="accent1"/>
          </w:tcPr>
          <w:p w14:paraId="4F94E157" w14:textId="6F04313C" w:rsidR="00582CAF" w:rsidRPr="000B1120" w:rsidRDefault="00582CAF" w:rsidP="00FC27CE">
            <w:pPr>
              <w:spacing w:before="0" w:after="0"/>
              <w:rPr>
                <w:rFonts w:cs="Arial"/>
                <w:color w:val="3B6E8E" w:themeColor="text1"/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Standards Details</w:t>
            </w:r>
            <w:r w:rsidR="00467B35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– Please </w:t>
            </w:r>
            <w:r w:rsidR="00C43110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only complete questions 2.8 </w:t>
            </w:r>
            <w:r w:rsidR="006E6A13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– 2.11 if you are seeking standards, organisational or surveyor training programme accreditation</w:t>
            </w:r>
          </w:p>
        </w:tc>
      </w:tr>
      <w:tr w:rsidR="00787D1E" w:rsidRPr="00582CAF" w14:paraId="4F94E15C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59" w14:textId="761A2CEF" w:rsidR="00787D1E" w:rsidRPr="00582CAF" w:rsidRDefault="00787D1E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2.</w:t>
            </w:r>
            <w:r w:rsidR="00955BE8">
              <w:rPr>
                <w:rFonts w:cs="Arial"/>
              </w:rPr>
              <w:t>8</w:t>
            </w: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5A" w14:textId="7474CBDA" w:rsidR="00787D1E" w:rsidRPr="00582CAF" w:rsidRDefault="00955BE8" w:rsidP="00203AFD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87D1E" w:rsidRPr="00582CAF">
              <w:rPr>
                <w:rFonts w:cs="Arial"/>
              </w:rPr>
              <w:t xml:space="preserve">ll </w:t>
            </w:r>
            <w:r w:rsidR="00D276C9" w:rsidRPr="00582CAF">
              <w:rPr>
                <w:rFonts w:cs="Arial"/>
              </w:rPr>
              <w:t xml:space="preserve">sets of </w:t>
            </w:r>
            <w:r w:rsidR="00787D1E" w:rsidRPr="00582CAF">
              <w:rPr>
                <w:rFonts w:cs="Arial"/>
              </w:rPr>
              <w:t>standards in use</w:t>
            </w:r>
            <w:r w:rsidR="00185C05">
              <w:rPr>
                <w:rFonts w:cs="Arial"/>
              </w:rPr>
              <w:t xml:space="preserve">, </w:t>
            </w:r>
            <w:r w:rsidR="00203AFD">
              <w:rPr>
                <w:rFonts w:cs="Arial"/>
              </w:rPr>
              <w:t xml:space="preserve">including </w:t>
            </w:r>
            <w:r w:rsidR="00185C05">
              <w:rPr>
                <w:rFonts w:cs="Arial"/>
              </w:rPr>
              <w:t>revision/version</w:t>
            </w:r>
            <w:r w:rsidR="00203AFD">
              <w:rPr>
                <w:rFonts w:cs="Arial"/>
              </w:rPr>
              <w:t xml:space="preserve"> number</w:t>
            </w:r>
            <w:r w:rsidR="00185C05">
              <w:rPr>
                <w:rFonts w:cs="Arial"/>
              </w:rPr>
              <w:t xml:space="preserve"> and year of approval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5B" w14:textId="77777777" w:rsidR="00787D1E" w:rsidRPr="00582CAF" w:rsidRDefault="00057A0C" w:rsidP="00203AFD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Please tick if you wish these standards to be accredited:</w:t>
            </w:r>
          </w:p>
        </w:tc>
      </w:tr>
      <w:tr w:rsidR="00057A0C" w:rsidRPr="00582CAF" w14:paraId="4F94E160" w14:textId="77777777" w:rsidTr="00035F87">
        <w:trPr>
          <w:trHeight w:val="149"/>
        </w:trPr>
        <w:tc>
          <w:tcPr>
            <w:tcW w:w="37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94E15D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5E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5F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</w:tr>
      <w:tr w:rsidR="00185C05" w:rsidRPr="00582CAF" w14:paraId="4F94E164" w14:textId="77777777" w:rsidTr="00035F87">
        <w:trPr>
          <w:trHeight w:val="149"/>
        </w:trPr>
        <w:tc>
          <w:tcPr>
            <w:tcW w:w="370" w:type="pct"/>
            <w:vMerge/>
          </w:tcPr>
          <w:p w14:paraId="4F94E161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2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3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</w:tr>
      <w:tr w:rsidR="00185C05" w:rsidRPr="00582CAF" w14:paraId="4F94E168" w14:textId="77777777" w:rsidTr="00035F87">
        <w:trPr>
          <w:trHeight w:val="149"/>
        </w:trPr>
        <w:tc>
          <w:tcPr>
            <w:tcW w:w="370" w:type="pct"/>
            <w:vMerge/>
          </w:tcPr>
          <w:p w14:paraId="4F94E165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6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7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</w:tr>
      <w:tr w:rsidR="00185C05" w:rsidRPr="00582CAF" w14:paraId="4F94E16C" w14:textId="77777777" w:rsidTr="00035F87">
        <w:trPr>
          <w:trHeight w:val="149"/>
        </w:trPr>
        <w:tc>
          <w:tcPr>
            <w:tcW w:w="370" w:type="pct"/>
            <w:vMerge/>
          </w:tcPr>
          <w:p w14:paraId="4F94E169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A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B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</w:tr>
      <w:tr w:rsidR="00185C05" w:rsidRPr="00582CAF" w14:paraId="4F94E170" w14:textId="77777777" w:rsidTr="00035F87">
        <w:trPr>
          <w:trHeight w:val="149"/>
        </w:trPr>
        <w:tc>
          <w:tcPr>
            <w:tcW w:w="370" w:type="pct"/>
            <w:vMerge/>
          </w:tcPr>
          <w:p w14:paraId="4F94E16D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E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6F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</w:tr>
      <w:tr w:rsidR="00057A0C" w:rsidRPr="00582CAF" w14:paraId="4F94E174" w14:textId="77777777" w:rsidTr="00035F87">
        <w:trPr>
          <w:trHeight w:val="148"/>
        </w:trPr>
        <w:tc>
          <w:tcPr>
            <w:tcW w:w="370" w:type="pct"/>
            <w:vMerge/>
          </w:tcPr>
          <w:p w14:paraId="4F94E171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72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73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</w:tr>
      <w:tr w:rsidR="00057A0C" w:rsidRPr="00582CAF" w14:paraId="4F94E178" w14:textId="77777777" w:rsidTr="00035F87">
        <w:trPr>
          <w:trHeight w:val="148"/>
        </w:trPr>
        <w:tc>
          <w:tcPr>
            <w:tcW w:w="370" w:type="pct"/>
            <w:vMerge/>
          </w:tcPr>
          <w:p w14:paraId="4F94E175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33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76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77" w14:textId="77777777" w:rsidR="00057A0C" w:rsidRPr="00582CAF" w:rsidRDefault="00057A0C" w:rsidP="00FC27CE">
            <w:pPr>
              <w:spacing w:before="0" w:after="0"/>
              <w:rPr>
                <w:rFonts w:cs="Arial"/>
              </w:rPr>
            </w:pPr>
          </w:p>
        </w:tc>
      </w:tr>
      <w:tr w:rsidR="00582CAF" w:rsidRPr="00582CAF" w14:paraId="4F94E17B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79" w14:textId="75AF0DBE" w:rsidR="00582CAF" w:rsidRPr="00582CAF" w:rsidRDefault="00955BE8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2.9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7A" w14:textId="1072F49D" w:rsidR="00582CAF" w:rsidRPr="00582CAF" w:rsidRDefault="00582CAF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 xml:space="preserve">Please state who has ownership of the standards: </w:t>
            </w:r>
          </w:p>
        </w:tc>
      </w:tr>
      <w:tr w:rsidR="00787D1E" w:rsidRPr="00582CAF" w14:paraId="4F94E17F" w14:textId="77777777" w:rsidTr="00035F87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7C" w14:textId="77777777" w:rsidR="00787D1E" w:rsidRPr="00582CAF" w:rsidRDefault="00787D1E" w:rsidP="00D276C9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7D" w14:textId="77777777" w:rsidR="00787D1E" w:rsidRPr="00582CAF" w:rsidRDefault="00787D1E" w:rsidP="00D276C9">
            <w:pPr>
              <w:spacing w:before="0" w:after="0"/>
              <w:rPr>
                <w:rFonts w:cs="Arial"/>
              </w:rPr>
            </w:pPr>
          </w:p>
          <w:p w14:paraId="4F94E17E" w14:textId="77777777" w:rsidR="00787D1E" w:rsidRPr="00582CAF" w:rsidRDefault="00787D1E" w:rsidP="00D276C9">
            <w:pPr>
              <w:spacing w:before="0" w:after="0"/>
              <w:rPr>
                <w:rFonts w:cs="Arial"/>
              </w:rPr>
            </w:pPr>
          </w:p>
        </w:tc>
      </w:tr>
      <w:tr w:rsidR="00582CAF" w:rsidRPr="00582CAF" w14:paraId="4F94E181" w14:textId="77777777" w:rsidTr="00955BE8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B6E8E" w:themeFill="accent1"/>
          </w:tcPr>
          <w:p w14:paraId="4F94E180" w14:textId="77777777" w:rsidR="00582CAF" w:rsidRPr="000B1120" w:rsidRDefault="000B1120" w:rsidP="00FC27CE">
            <w:pPr>
              <w:spacing w:before="0" w:after="0"/>
              <w:rPr>
                <w:rFonts w:cs="Arial"/>
                <w:color w:val="3B6E8E" w:themeColor="text1"/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Survey/Assessment </w:t>
            </w:r>
            <w:r w:rsidR="00582CAF"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Details </w:t>
            </w:r>
          </w:p>
        </w:tc>
      </w:tr>
      <w:tr w:rsidR="00D276C9" w:rsidRPr="00582CAF" w14:paraId="4F94E184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82" w14:textId="5F5B0120" w:rsidR="00D276C9" w:rsidRPr="00582CAF" w:rsidRDefault="00D276C9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2.1</w:t>
            </w:r>
            <w:r w:rsidR="00955BE8">
              <w:rPr>
                <w:rFonts w:cs="Arial"/>
              </w:rPr>
              <w:t>0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83" w14:textId="77777777" w:rsidR="00D276C9" w:rsidRPr="00582CAF" w:rsidRDefault="00D276C9" w:rsidP="00FC27CE">
            <w:pPr>
              <w:spacing w:before="0" w:after="0"/>
              <w:rPr>
                <w:rFonts w:cs="Arial"/>
              </w:rPr>
            </w:pPr>
            <w:r w:rsidRPr="00582CAF">
              <w:rPr>
                <w:rFonts w:cs="Arial"/>
              </w:rPr>
              <w:t>Number of surveys in the last calendar year:</w:t>
            </w:r>
          </w:p>
        </w:tc>
      </w:tr>
      <w:tr w:rsidR="00582CAF" w:rsidRPr="00582CAF" w14:paraId="4F94E187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85" w14:textId="77777777" w:rsidR="00582CAF" w:rsidRPr="00582CAF" w:rsidRDefault="00582CAF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E186" w14:textId="77777777" w:rsidR="00582CAF" w:rsidRPr="00582CAF" w:rsidRDefault="00582CAF" w:rsidP="00FC27CE">
            <w:pPr>
              <w:spacing w:before="0" w:after="0"/>
              <w:rPr>
                <w:rFonts w:cs="Arial"/>
              </w:rPr>
            </w:pPr>
          </w:p>
        </w:tc>
      </w:tr>
      <w:tr w:rsidR="00582CAF" w:rsidRPr="00582CAF" w14:paraId="4F94E1A1" w14:textId="77777777" w:rsidTr="00955BE8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B6E8E" w:themeFill="accent1"/>
          </w:tcPr>
          <w:p w14:paraId="4F94E1A0" w14:textId="77777777" w:rsidR="00582CAF" w:rsidRPr="000B1120" w:rsidRDefault="00582CAF" w:rsidP="00FC27CE">
            <w:pPr>
              <w:spacing w:before="0" w:after="0"/>
              <w:rPr>
                <w:rFonts w:cs="Arial"/>
                <w:color w:val="3B6E8E" w:themeColor="text1"/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Surveyor Training Details</w:t>
            </w:r>
          </w:p>
        </w:tc>
      </w:tr>
      <w:tr w:rsidR="00582CAF" w:rsidRPr="00582CAF" w14:paraId="4F94E1B3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B1" w14:textId="2BE9D49D" w:rsidR="00582CAF" w:rsidRPr="00582CAF" w:rsidRDefault="00955BE8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2.11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B2" w14:textId="4B1CF5B1" w:rsidR="00582CAF" w:rsidRPr="00582CAF" w:rsidRDefault="00D705B4" w:rsidP="00FC27CE">
            <w:pPr>
              <w:spacing w:before="0" w:after="0"/>
              <w:rPr>
                <w:rFonts w:cs="Arial"/>
              </w:rPr>
            </w:pPr>
            <w:r w:rsidRPr="00D705B4">
              <w:rPr>
                <w:rFonts w:cs="Arial"/>
              </w:rPr>
              <w:t>Do you deliver your own surveyor training programme?</w:t>
            </w:r>
          </w:p>
        </w:tc>
      </w:tr>
      <w:tr w:rsidR="00D705B4" w:rsidRPr="00582CAF" w14:paraId="590FC794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2ACF" w14:textId="77777777" w:rsidR="00D705B4" w:rsidRPr="00582CAF" w:rsidRDefault="00D705B4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24EF" w14:textId="77777777" w:rsidR="00D705B4" w:rsidRPr="00D705B4" w:rsidRDefault="00D705B4" w:rsidP="00FC27CE">
            <w:pPr>
              <w:spacing w:before="0" w:after="0"/>
              <w:rPr>
                <w:rFonts w:cs="Arial"/>
              </w:rPr>
            </w:pPr>
          </w:p>
        </w:tc>
      </w:tr>
      <w:tr w:rsidR="00FA2144" w:rsidRPr="00582CAF" w14:paraId="1E9A416E" w14:textId="77777777" w:rsidTr="00B82E15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B6E8E" w:themeFill="accent1"/>
          </w:tcPr>
          <w:p w14:paraId="0A77523A" w14:textId="7CD8F7C9" w:rsidR="00FA2144" w:rsidRPr="00B82E15" w:rsidRDefault="00FA2144" w:rsidP="00FC27CE">
            <w:pPr>
              <w:spacing w:before="0" w:after="0"/>
              <w:rPr>
                <w:rFonts w:cs="Arial"/>
                <w:b/>
                <w:bCs/>
              </w:rPr>
            </w:pPr>
            <w:r w:rsidRPr="00B82E15">
              <w:rPr>
                <w:rFonts w:cs="Arial"/>
                <w:b/>
                <w:bCs/>
                <w:color w:val="FFFFFF" w:themeColor="background1"/>
              </w:rPr>
              <w:t>Quality and Patient Safety Training Programme</w:t>
            </w:r>
            <w:r w:rsidR="006F16DE" w:rsidRPr="00B82E15">
              <w:rPr>
                <w:rFonts w:cs="Arial"/>
                <w:b/>
                <w:bCs/>
                <w:color w:val="FFFFFF" w:themeColor="background1"/>
              </w:rPr>
              <w:t xml:space="preserve"> – Please complete questions 2.12 – 2.14 if you </w:t>
            </w:r>
            <w:r w:rsidR="00536575" w:rsidRPr="00B82E15">
              <w:rPr>
                <w:rFonts w:cs="Arial"/>
                <w:b/>
                <w:bCs/>
                <w:color w:val="FFFFFF" w:themeColor="background1"/>
              </w:rPr>
              <w:t>wish to get a quality and patient safety training programme assessed</w:t>
            </w:r>
          </w:p>
        </w:tc>
      </w:tr>
      <w:tr w:rsidR="00FA2144" w:rsidRPr="00582CAF" w14:paraId="45F4477E" w14:textId="77777777" w:rsidTr="00B82E1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3BBF9998" w14:textId="600E5A3A" w:rsidR="00FA2144" w:rsidRPr="00582CAF" w:rsidRDefault="00BA090F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2.12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0743A7B" w14:textId="25C8A4F7" w:rsidR="00D67ED1" w:rsidRPr="00D705B4" w:rsidRDefault="00BA090F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Please provide details regarding the training programme that you </w:t>
            </w:r>
            <w:r w:rsidR="00DF1639">
              <w:rPr>
                <w:rFonts w:cs="Arial"/>
              </w:rPr>
              <w:t>wish to get assessed</w:t>
            </w:r>
            <w:r w:rsidR="00F971C7">
              <w:rPr>
                <w:rFonts w:cs="Arial"/>
              </w:rPr>
              <w:t xml:space="preserve"> (please include the full name of the training programme)</w:t>
            </w:r>
          </w:p>
        </w:tc>
      </w:tr>
      <w:tr w:rsidR="00010D71" w:rsidRPr="00582CAF" w14:paraId="389B908B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6804" w14:textId="77777777" w:rsidR="00010D71" w:rsidRDefault="00010D71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3081" w14:textId="77777777" w:rsidR="00010D71" w:rsidRDefault="00010D71" w:rsidP="00FC27CE">
            <w:pPr>
              <w:spacing w:before="0" w:after="0"/>
              <w:rPr>
                <w:rFonts w:cs="Arial"/>
              </w:rPr>
            </w:pPr>
          </w:p>
        </w:tc>
      </w:tr>
      <w:tr w:rsidR="00583E5B" w:rsidRPr="00582CAF" w14:paraId="7C7EB6CF" w14:textId="77777777" w:rsidTr="00B82E1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67A0D226" w14:textId="7618C472" w:rsidR="00583E5B" w:rsidRDefault="007514D0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2.13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1FAAF4D1" w14:textId="68161E06" w:rsidR="00DF1639" w:rsidRDefault="007514D0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When</w:t>
            </w:r>
            <w:r w:rsidR="002B512A">
              <w:rPr>
                <w:rFonts w:cs="Arial"/>
              </w:rPr>
              <w:t xml:space="preserve"> was this training programme first delivered (year)?</w:t>
            </w:r>
          </w:p>
        </w:tc>
      </w:tr>
      <w:tr w:rsidR="00010D71" w:rsidRPr="00582CAF" w14:paraId="2A4725DE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A27D" w14:textId="77777777" w:rsidR="00010D71" w:rsidRDefault="00010D71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A127" w14:textId="77777777" w:rsidR="00010D71" w:rsidRDefault="00010D71" w:rsidP="00FC27CE">
            <w:pPr>
              <w:spacing w:before="0" w:after="0"/>
              <w:rPr>
                <w:rFonts w:cs="Arial"/>
              </w:rPr>
            </w:pPr>
          </w:p>
        </w:tc>
      </w:tr>
      <w:tr w:rsidR="00583E5B" w:rsidRPr="00582CAF" w14:paraId="171B0793" w14:textId="77777777" w:rsidTr="00B82E1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65634AA1" w14:textId="2430CF78" w:rsidR="00583E5B" w:rsidRDefault="00D67ED1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2C2AD3">
              <w:rPr>
                <w:rFonts w:cs="Arial"/>
              </w:rPr>
              <w:t>14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2D32F62E" w14:textId="3811C866" w:rsidR="006F16DE" w:rsidRDefault="002C2AD3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How many trainees/learners have completed the training programme to date? If this is the first year that the training programme is being </w:t>
            </w:r>
            <w:proofErr w:type="gramStart"/>
            <w:r>
              <w:rPr>
                <w:rFonts w:cs="Arial"/>
              </w:rPr>
              <w:t>delivered</w:t>
            </w:r>
            <w:proofErr w:type="gramEnd"/>
            <w:r>
              <w:rPr>
                <w:rFonts w:cs="Arial"/>
              </w:rPr>
              <w:t xml:space="preserve"> please indicate the current number of trainees/learners enrolled on the programme? </w:t>
            </w:r>
          </w:p>
        </w:tc>
      </w:tr>
      <w:tr w:rsidR="006A5F40" w:rsidRPr="00582CAF" w14:paraId="257AA0E9" w14:textId="77777777" w:rsidTr="00832BB1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54DD" w14:textId="7592EBDA" w:rsidR="006A5F40" w:rsidRDefault="006A5F40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5BE7" w14:textId="77777777" w:rsidR="006A5F40" w:rsidRDefault="006A5F40" w:rsidP="00FC27CE">
            <w:pPr>
              <w:spacing w:before="0" w:after="0"/>
              <w:rPr>
                <w:rFonts w:cs="Arial"/>
              </w:rPr>
            </w:pPr>
          </w:p>
        </w:tc>
      </w:tr>
      <w:tr w:rsidR="00582CAF" w:rsidRPr="00582CAF" w14:paraId="4F94E1B5" w14:textId="77777777" w:rsidTr="00955BE8">
        <w:tc>
          <w:tcPr>
            <w:tcW w:w="50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B6E8E" w:themeFill="accent1"/>
          </w:tcPr>
          <w:p w14:paraId="4F94E1B4" w14:textId="77777777" w:rsidR="00582CAF" w:rsidRPr="000B1120" w:rsidRDefault="00582CAF" w:rsidP="00FC27CE">
            <w:pPr>
              <w:spacing w:before="0" w:after="0"/>
              <w:rPr>
                <w:rFonts w:cs="Arial"/>
                <w:color w:val="3B6E8E" w:themeColor="text1"/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General</w:t>
            </w:r>
          </w:p>
        </w:tc>
      </w:tr>
      <w:tr w:rsidR="00582CAF" w:rsidRPr="00582CAF" w14:paraId="4F94E1B8" w14:textId="77777777" w:rsidTr="008E1DE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B6" w14:textId="710543C4" w:rsidR="00582CAF" w:rsidRPr="00582CAF" w:rsidRDefault="00955BE8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6F16DE">
              <w:rPr>
                <w:rFonts w:cs="Arial"/>
              </w:rPr>
              <w:t>15</w:t>
            </w: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F1F4" w:themeFill="accent2" w:themeFillTint="33"/>
          </w:tcPr>
          <w:p w14:paraId="4F94E1B7" w14:textId="262AAD56" w:rsidR="00582CAF" w:rsidRPr="00582CAF" w:rsidRDefault="00D705B4" w:rsidP="00FC27CE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Ot</w:t>
            </w:r>
            <w:r w:rsidRPr="00D705B4">
              <w:rPr>
                <w:rFonts w:cs="Arial"/>
              </w:rPr>
              <w:t>her comments/additional information</w:t>
            </w:r>
          </w:p>
        </w:tc>
      </w:tr>
      <w:tr w:rsidR="00185C05" w:rsidRPr="00582CAF" w14:paraId="4F94E1BB" w14:textId="77777777" w:rsidTr="008E1DE0">
        <w:trPr>
          <w:trHeight w:val="935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94E1B9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  <w:tc>
          <w:tcPr>
            <w:tcW w:w="4630" w:type="pct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F94E1BA" w14:textId="77777777" w:rsidR="00185C05" w:rsidRPr="00582CAF" w:rsidRDefault="00185C05" w:rsidP="00FC27CE">
            <w:pPr>
              <w:spacing w:before="0" w:after="0"/>
              <w:rPr>
                <w:rFonts w:cs="Arial"/>
              </w:rPr>
            </w:pPr>
          </w:p>
        </w:tc>
      </w:tr>
    </w:tbl>
    <w:p w14:paraId="4F94E1BC" w14:textId="77777777" w:rsidR="000B1120" w:rsidRDefault="000B1120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1BEC58A2" w14:textId="77777777" w:rsidR="00955BE8" w:rsidRDefault="00955BE8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16D795BE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612FE51A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15B11E4F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388DDC4C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754ACA19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1D84DC7F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51F2FFEE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480B4131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24EDE97B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496B2C1F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707AB3EB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5D0FA7CB" w14:textId="77777777" w:rsidR="00056A80" w:rsidRDefault="00056A80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32360F12" w14:textId="77777777" w:rsidR="008E1DE0" w:rsidRDefault="008E1DE0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0E80A9F8" w14:textId="77777777" w:rsidR="008E1DE0" w:rsidRDefault="008E1DE0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2F8914E3" w14:textId="77777777" w:rsidR="008E1DE0" w:rsidRDefault="008E1DE0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062CEDC8" w14:textId="77777777" w:rsidR="00F27362" w:rsidRDefault="00F27362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0A520278" w14:textId="77777777" w:rsidR="00955BE8" w:rsidRDefault="00955BE8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</w:p>
    <w:p w14:paraId="4F94E1BD" w14:textId="55110DFA" w:rsidR="00175996" w:rsidRPr="000B1120" w:rsidRDefault="00175996" w:rsidP="00175996">
      <w:pPr>
        <w:pBdr>
          <w:bottom w:val="single" w:sz="4" w:space="11" w:color="auto"/>
        </w:pBdr>
        <w:tabs>
          <w:tab w:val="left" w:pos="720"/>
          <w:tab w:val="left" w:pos="1440"/>
        </w:tabs>
        <w:spacing w:before="0" w:after="0" w:line="240" w:lineRule="auto"/>
        <w:rPr>
          <w:rFonts w:cs="Arial"/>
          <w:b/>
          <w:color w:val="3B6E8E" w:themeColor="text1"/>
        </w:rPr>
      </w:pPr>
      <w:r w:rsidRPr="000B1120">
        <w:rPr>
          <w:rFonts w:cs="Arial"/>
          <w:b/>
          <w:color w:val="3B6E8E" w:themeColor="text1"/>
        </w:rPr>
        <w:lastRenderedPageBreak/>
        <w:t>3.0</w:t>
      </w:r>
      <w:r w:rsidR="00C34559" w:rsidRPr="000B1120">
        <w:rPr>
          <w:rFonts w:cs="Arial"/>
          <w:b/>
          <w:color w:val="3B6E8E" w:themeColor="text1"/>
        </w:rPr>
        <w:t xml:space="preserve"> </w:t>
      </w:r>
      <w:r w:rsidR="00D90926" w:rsidRPr="000B1120">
        <w:rPr>
          <w:rFonts w:cs="Arial"/>
          <w:b/>
          <w:color w:val="3B6E8E" w:themeColor="text1"/>
        </w:rPr>
        <w:t>PRODUCTS REQUIRED</w:t>
      </w:r>
    </w:p>
    <w:p w14:paraId="4F94E1BE" w14:textId="77777777" w:rsidR="00175996" w:rsidRPr="00582CAF" w:rsidRDefault="00175996" w:rsidP="00630D9C">
      <w:pPr>
        <w:pStyle w:val="Footer"/>
        <w:pBdr>
          <w:bottom w:val="single" w:sz="4" w:space="11" w:color="auto"/>
        </w:pBdr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</w:p>
    <w:p w14:paraId="4F94E1BF" w14:textId="77777777" w:rsidR="003A63A4" w:rsidRPr="00582CAF" w:rsidRDefault="003A63A4" w:rsidP="00630D9C">
      <w:pPr>
        <w:pStyle w:val="Footer"/>
        <w:pBdr>
          <w:bottom w:val="single" w:sz="4" w:space="11" w:color="auto"/>
        </w:pBdr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 w:rsidRPr="00582CAF">
        <w:rPr>
          <w:rFonts w:ascii="Calibri" w:hAnsi="Calibri" w:cs="Arial"/>
          <w:lang w:val="en-IE"/>
        </w:rPr>
        <w:t xml:space="preserve">Please </w:t>
      </w:r>
      <w:r w:rsidR="00D90926" w:rsidRPr="00582CAF">
        <w:rPr>
          <w:rFonts w:ascii="Calibri" w:hAnsi="Calibri" w:cs="Arial"/>
          <w:lang w:val="en-IE"/>
        </w:rPr>
        <w:t xml:space="preserve">specify </w:t>
      </w:r>
      <w:r w:rsidRPr="00582CAF">
        <w:rPr>
          <w:rFonts w:ascii="Calibri" w:hAnsi="Calibri" w:cs="Arial"/>
          <w:lang w:val="en-IE"/>
        </w:rPr>
        <w:t xml:space="preserve">the accreditation services you require. Please note that Organisational </w:t>
      </w:r>
      <w:r w:rsidR="009179A4" w:rsidRPr="00582CAF">
        <w:rPr>
          <w:rFonts w:ascii="Calibri" w:hAnsi="Calibri" w:cs="Arial"/>
          <w:lang w:val="en-IE"/>
        </w:rPr>
        <w:t>Accreditation</w:t>
      </w:r>
      <w:r w:rsidRPr="00582CAF">
        <w:rPr>
          <w:rFonts w:ascii="Calibri" w:hAnsi="Calibri" w:cs="Arial"/>
          <w:lang w:val="en-IE"/>
        </w:rPr>
        <w:t xml:space="preserve"> </w:t>
      </w:r>
      <w:r w:rsidRPr="00377819">
        <w:rPr>
          <w:rFonts w:ascii="Calibri" w:hAnsi="Calibri" w:cs="Arial"/>
          <w:b/>
          <w:lang w:val="en-IE"/>
        </w:rPr>
        <w:t xml:space="preserve">can only be undertaken following Standards </w:t>
      </w:r>
      <w:r w:rsidR="009179A4" w:rsidRPr="00377819">
        <w:rPr>
          <w:rFonts w:ascii="Calibri" w:hAnsi="Calibri" w:cs="Arial"/>
          <w:b/>
          <w:lang w:val="en-IE"/>
        </w:rPr>
        <w:t>Accreditation</w:t>
      </w:r>
      <w:r w:rsidRPr="00582CAF">
        <w:rPr>
          <w:rFonts w:ascii="Calibri" w:hAnsi="Calibri" w:cs="Arial"/>
          <w:lang w:val="en-IE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76"/>
        <w:gridCol w:w="2264"/>
      </w:tblGrid>
      <w:tr w:rsidR="00654B4D" w:rsidRPr="00582CAF" w14:paraId="4F94E1C5" w14:textId="77777777" w:rsidTr="00377819">
        <w:trPr>
          <w:trHeight w:val="113"/>
          <w:tblHeader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6E8E" w:themeFill="accent1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94E1C0" w14:textId="77777777" w:rsidR="00654B4D" w:rsidRPr="00955BE8" w:rsidRDefault="00654B4D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b/>
                <w:color w:val="FFFFFF" w:themeColor="accent4"/>
                <w:lang w:val="en-I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6E8E" w:themeFill="accent1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94E1C1" w14:textId="77777777" w:rsidR="00654B4D" w:rsidRPr="00955BE8" w:rsidRDefault="00C34559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360" w:lineRule="auto"/>
              <w:jc w:val="center"/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IAP Products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6E8E" w:themeFill="accent1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94E1C2" w14:textId="77777777" w:rsidR="00654B4D" w:rsidRPr="00955BE8" w:rsidRDefault="00FA3210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jc w:val="center"/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Required?</w:t>
            </w:r>
          </w:p>
          <w:p w14:paraId="4F94E1C3" w14:textId="77777777" w:rsidR="00D377E2" w:rsidRPr="00955BE8" w:rsidRDefault="00D377E2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jc w:val="center"/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Yes/No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B6E8E" w:themeFill="accent1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94E1C4" w14:textId="77777777" w:rsidR="00654B4D" w:rsidRPr="00955BE8" w:rsidRDefault="00630D9C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jc w:val="center"/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955BE8">
              <w:rPr>
                <w:rFonts w:cs="Arial"/>
                <w:b/>
                <w:color w:val="FFFFFF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Preferred Date for Survey/Assessment*</w:t>
            </w:r>
          </w:p>
        </w:tc>
      </w:tr>
      <w:tr w:rsidR="00654B4D" w:rsidRPr="00582CAF" w14:paraId="4F94E1CB" w14:textId="77777777" w:rsidTr="00377819">
        <w:trPr>
          <w:trHeight w:val="1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6" w14:textId="77777777" w:rsidR="00654B4D" w:rsidRPr="003B49D2" w:rsidRDefault="00654B4D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360" w:lineRule="auto"/>
              <w:rPr>
                <w:rFonts w:cs="Arial"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>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7" w14:textId="77777777" w:rsidR="00630D9C" w:rsidRPr="003B49D2" w:rsidRDefault="00654B4D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rPr>
                <w:rFonts w:cs="Arial"/>
                <w:b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 xml:space="preserve">Standards </w:t>
            </w:r>
            <w:r w:rsidR="00081CE7" w:rsidRPr="003B49D2">
              <w:rPr>
                <w:rFonts w:cs="Arial"/>
                <w:b/>
                <w:color w:val="2C526A" w:themeColor="accent1" w:themeShade="BF"/>
              </w:rPr>
              <w:t>Accreditation</w:t>
            </w:r>
            <w:r w:rsidRPr="003B49D2">
              <w:rPr>
                <w:rFonts w:cs="Arial"/>
                <w:b/>
                <w:color w:val="2C526A" w:themeColor="accent1" w:themeShade="BF"/>
              </w:rPr>
              <w:t xml:space="preserve"> </w:t>
            </w:r>
          </w:p>
          <w:p w14:paraId="4F94E1C8" w14:textId="77777777" w:rsidR="00654B4D" w:rsidRPr="003B49D2" w:rsidRDefault="00650228" w:rsidP="00D377E2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rPr>
                <w:rFonts w:cs="Arial"/>
                <w:color w:val="2C526A" w:themeColor="accent1" w:themeShade="BF"/>
              </w:rPr>
            </w:pPr>
            <w:r w:rsidRPr="003B49D2">
              <w:rPr>
                <w:rFonts w:cs="Arial"/>
                <w:color w:val="2C526A" w:themeColor="accent1" w:themeShade="BF"/>
              </w:rPr>
              <w:t>(If more than one set of standards please state the number)</w:t>
            </w:r>
            <w:r w:rsidR="00654B4D" w:rsidRPr="003B49D2">
              <w:rPr>
                <w:rFonts w:cs="Arial"/>
                <w:color w:val="2C526A" w:themeColor="accent1" w:themeShade="B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9" w14:textId="77777777" w:rsidR="00654B4D" w:rsidRPr="00582CAF" w:rsidRDefault="00654B4D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A" w14:textId="77777777" w:rsidR="00654B4D" w:rsidRPr="00582CAF" w:rsidRDefault="00654B4D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</w:tr>
      <w:tr w:rsidR="003A63A4" w:rsidRPr="00582CAF" w14:paraId="4F94E1D0" w14:textId="77777777" w:rsidTr="00377819">
        <w:trPr>
          <w:trHeight w:val="1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94E1CC" w14:textId="77777777" w:rsidR="003A63A4" w:rsidRPr="003B49D2" w:rsidRDefault="003A63A4" w:rsidP="003A63A4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360" w:lineRule="auto"/>
              <w:rPr>
                <w:rFonts w:cs="Arial"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>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D" w14:textId="77777777" w:rsidR="003A63A4" w:rsidRPr="003B49D2" w:rsidRDefault="00C34559" w:rsidP="00081CE7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360" w:lineRule="auto"/>
              <w:rPr>
                <w:rFonts w:cs="Arial"/>
                <w:b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>Organisation</w:t>
            </w:r>
            <w:r w:rsidR="00A946AA" w:rsidRPr="003B49D2">
              <w:rPr>
                <w:rFonts w:cs="Arial"/>
                <w:b/>
                <w:color w:val="2C526A" w:themeColor="accent1" w:themeShade="BF"/>
              </w:rPr>
              <w:t>al</w:t>
            </w:r>
            <w:r w:rsidR="003A63A4" w:rsidRPr="003B49D2">
              <w:rPr>
                <w:rFonts w:cs="Arial"/>
                <w:b/>
                <w:color w:val="2C526A" w:themeColor="accent1" w:themeShade="BF"/>
              </w:rPr>
              <w:t xml:space="preserve"> </w:t>
            </w:r>
            <w:r w:rsidR="00081CE7" w:rsidRPr="003B49D2">
              <w:rPr>
                <w:rFonts w:cs="Arial"/>
                <w:b/>
                <w:color w:val="2C526A" w:themeColor="accent1" w:themeShade="BF"/>
              </w:rPr>
              <w:t>Accreditation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E" w14:textId="77777777" w:rsidR="003A63A4" w:rsidRPr="00582CAF" w:rsidRDefault="003A63A4" w:rsidP="003A63A4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CF" w14:textId="77777777" w:rsidR="003A63A4" w:rsidRPr="00582CAF" w:rsidRDefault="003A63A4" w:rsidP="003A63A4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</w:tr>
      <w:tr w:rsidR="00654B4D" w:rsidRPr="00582CAF" w14:paraId="4F94E1D5" w14:textId="77777777" w:rsidTr="00377819">
        <w:trPr>
          <w:trHeight w:val="1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F94E1D1" w14:textId="77777777" w:rsidR="00654B4D" w:rsidRPr="003B49D2" w:rsidRDefault="003A63A4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360" w:lineRule="auto"/>
              <w:rPr>
                <w:rFonts w:cs="Arial"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>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D2" w14:textId="77777777" w:rsidR="00654B4D" w:rsidRPr="003B49D2" w:rsidRDefault="00C34559" w:rsidP="00081CE7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rPr>
                <w:rFonts w:cs="Arial"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 xml:space="preserve">Surveyor </w:t>
            </w:r>
            <w:r w:rsidR="00654B4D" w:rsidRPr="003B49D2">
              <w:rPr>
                <w:rFonts w:cs="Arial"/>
                <w:b/>
                <w:color w:val="2C526A" w:themeColor="accent1" w:themeShade="BF"/>
              </w:rPr>
              <w:t xml:space="preserve">Training </w:t>
            </w:r>
            <w:r w:rsidR="00A946AA" w:rsidRPr="003B49D2">
              <w:rPr>
                <w:rFonts w:cs="Arial"/>
                <w:b/>
                <w:color w:val="2C526A" w:themeColor="accent1" w:themeShade="BF"/>
              </w:rPr>
              <w:t xml:space="preserve">Programme </w:t>
            </w:r>
            <w:r w:rsidR="00081CE7" w:rsidRPr="003B49D2">
              <w:rPr>
                <w:rFonts w:cs="Arial"/>
                <w:b/>
                <w:color w:val="2C526A" w:themeColor="accent1" w:themeShade="BF"/>
              </w:rPr>
              <w:t>Accreditation</w:t>
            </w:r>
            <w:r w:rsidR="00321514" w:rsidRPr="003B49D2">
              <w:rPr>
                <w:rFonts w:cs="Arial"/>
                <w:b/>
                <w:color w:val="2C526A" w:themeColor="accent1" w:themeShade="B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D3" w14:textId="77777777" w:rsidR="00654B4D" w:rsidRPr="00582CAF" w:rsidRDefault="00654B4D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F94E1D4" w14:textId="77777777" w:rsidR="00654B4D" w:rsidRPr="00582CAF" w:rsidRDefault="00654B4D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</w:tr>
      <w:tr w:rsidR="00F36A0C" w:rsidRPr="00582CAF" w14:paraId="24AE3422" w14:textId="77777777" w:rsidTr="00377819">
        <w:trPr>
          <w:trHeight w:val="113"/>
          <w:jc w:val="center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5C8FFE0" w14:textId="15715637" w:rsidR="00F36A0C" w:rsidRPr="003B49D2" w:rsidRDefault="00F36A0C" w:rsidP="00630D9C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 w:line="360" w:lineRule="auto"/>
              <w:rPr>
                <w:rFonts w:cs="Arial"/>
                <w:b/>
                <w:color w:val="2C526A" w:themeColor="accent1" w:themeShade="BF"/>
              </w:rPr>
            </w:pPr>
            <w:r w:rsidRPr="003B49D2">
              <w:rPr>
                <w:rFonts w:cs="Arial"/>
                <w:b/>
                <w:color w:val="2C526A" w:themeColor="accent1" w:themeShade="BF"/>
              </w:rPr>
              <w:t>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B0CFA0F" w14:textId="54CF7DCD" w:rsidR="00F36A0C" w:rsidRPr="00FE3BF4" w:rsidRDefault="00FE3BF4" w:rsidP="00081CE7">
            <w:pPr>
              <w:tabs>
                <w:tab w:val="left" w:pos="-1359"/>
                <w:tab w:val="left" w:pos="-720"/>
                <w:tab w:val="left" w:pos="0"/>
                <w:tab w:val="left" w:pos="284"/>
                <w:tab w:val="left" w:pos="851"/>
                <w:tab w:val="left" w:pos="1440"/>
                <w:tab w:val="left" w:pos="2160"/>
                <w:tab w:val="left" w:pos="2880"/>
                <w:tab w:val="left" w:pos="3429"/>
                <w:tab w:val="left" w:pos="4320"/>
                <w:tab w:val="left" w:pos="5040"/>
                <w:tab w:val="left" w:pos="5760"/>
                <w:tab w:val="left" w:pos="621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 w:after="0"/>
              <w:rPr>
                <w:rFonts w:cstheme="minorHAnsi"/>
                <w:b/>
                <w:bCs/>
                <w:color w:val="2C526A" w:themeColor="accent1" w:themeShade="BF"/>
              </w:rPr>
            </w:pPr>
            <w:r w:rsidRPr="00FE3BF4">
              <w:rPr>
                <w:rFonts w:cstheme="minorHAnsi"/>
                <w:b/>
                <w:bCs/>
                <w:color w:val="17365D" w:themeColor="text2" w:themeShade="BF"/>
                <w:shd w:val="clear" w:color="auto" w:fill="FFFFFF"/>
              </w:rPr>
              <w:t>Quality and Patient Safety Training Programme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BE1E872" w14:textId="77777777" w:rsidR="00F36A0C" w:rsidRPr="00582CAF" w:rsidRDefault="00F36A0C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49F0C78" w14:textId="77777777" w:rsidR="00F36A0C" w:rsidRPr="00582CAF" w:rsidRDefault="00F36A0C" w:rsidP="00630D9C">
            <w:pPr>
              <w:pStyle w:val="Noparagraphstyle"/>
              <w:spacing w:before="0" w:after="0" w:line="240" w:lineRule="auto"/>
              <w:textAlignment w:val="auto"/>
              <w:rPr>
                <w:rFonts w:ascii="Calibri" w:hAnsi="Calibri" w:cs="Arial"/>
                <w:color w:val="auto"/>
                <w:lang w:val="en-IE"/>
              </w:rPr>
            </w:pPr>
          </w:p>
        </w:tc>
      </w:tr>
    </w:tbl>
    <w:p w14:paraId="4F94E1D6" w14:textId="77777777" w:rsidR="008C1543" w:rsidRPr="00582CAF" w:rsidRDefault="008C1543" w:rsidP="00204A34">
      <w:pPr>
        <w:pStyle w:val="Footer"/>
        <w:pBdr>
          <w:bottom w:val="single" w:sz="4" w:space="5" w:color="auto"/>
        </w:pBdr>
        <w:spacing w:before="0" w:after="0" w:line="240" w:lineRule="auto"/>
        <w:rPr>
          <w:rFonts w:ascii="Calibri" w:hAnsi="Calibri" w:cs="Arial"/>
          <w:lang w:val="en-IE"/>
        </w:rPr>
      </w:pPr>
    </w:p>
    <w:p w14:paraId="4F94E1D8" w14:textId="0EAB5395" w:rsidR="00AC77AB" w:rsidRPr="00582CAF" w:rsidRDefault="00630D9C" w:rsidP="00204A34">
      <w:pPr>
        <w:pStyle w:val="Footer"/>
        <w:pBdr>
          <w:bottom w:val="single" w:sz="4" w:space="5" w:color="auto"/>
        </w:pBdr>
        <w:spacing w:before="0" w:after="0" w:line="240" w:lineRule="auto"/>
        <w:rPr>
          <w:rFonts w:ascii="Calibri" w:hAnsi="Calibri" w:cs="Arial"/>
          <w:lang w:val="en-IE"/>
        </w:rPr>
      </w:pPr>
      <w:r w:rsidRPr="00582CAF">
        <w:rPr>
          <w:rFonts w:ascii="Calibri" w:hAnsi="Calibri" w:cs="Arial"/>
          <w:sz w:val="16"/>
          <w:szCs w:val="16"/>
          <w:lang w:val="en-IE"/>
        </w:rPr>
        <w:t xml:space="preserve">*Please note that while every effort will be made to </w:t>
      </w:r>
      <w:r w:rsidR="00377819">
        <w:rPr>
          <w:rFonts w:ascii="Calibri" w:hAnsi="Calibri" w:cs="Arial"/>
          <w:sz w:val="16"/>
          <w:szCs w:val="16"/>
          <w:lang w:val="en-IE"/>
        </w:rPr>
        <w:t>accommodate your preferred dates,</w:t>
      </w:r>
      <w:r w:rsidRPr="00582CAF">
        <w:rPr>
          <w:rFonts w:ascii="Calibri" w:hAnsi="Calibri" w:cs="Arial"/>
          <w:sz w:val="16"/>
          <w:szCs w:val="16"/>
          <w:lang w:val="en-IE"/>
        </w:rPr>
        <w:t xml:space="preserve"> we cannot confirm that </w:t>
      </w:r>
      <w:r w:rsidR="00AC77AB" w:rsidRPr="00582CAF">
        <w:rPr>
          <w:rFonts w:ascii="Calibri" w:hAnsi="Calibri" w:cs="Arial"/>
          <w:sz w:val="16"/>
          <w:szCs w:val="16"/>
          <w:lang w:val="en-IE"/>
        </w:rPr>
        <w:t>your preferred dates wil</w:t>
      </w:r>
      <w:r w:rsidR="000D583B">
        <w:rPr>
          <w:rFonts w:ascii="Calibri" w:hAnsi="Calibri" w:cs="Arial"/>
          <w:sz w:val="16"/>
          <w:szCs w:val="16"/>
          <w:lang w:val="en-IE"/>
        </w:rPr>
        <w:t>l be available. A minimum of ten</w:t>
      </w:r>
      <w:r w:rsidR="00AC77AB" w:rsidRPr="00582CAF">
        <w:rPr>
          <w:rFonts w:ascii="Calibri" w:hAnsi="Calibri" w:cs="Arial"/>
          <w:sz w:val="16"/>
          <w:szCs w:val="16"/>
          <w:lang w:val="en-IE"/>
        </w:rPr>
        <w:t xml:space="preserve"> months is required from time of application to survey</w:t>
      </w:r>
      <w:r w:rsidR="004C0F6C" w:rsidRPr="00582CAF">
        <w:rPr>
          <w:rFonts w:ascii="Calibri" w:hAnsi="Calibri" w:cs="Arial"/>
          <w:sz w:val="16"/>
          <w:szCs w:val="16"/>
          <w:lang w:val="en-IE"/>
        </w:rPr>
        <w:t>.</w:t>
      </w:r>
      <w:r w:rsidR="00321514" w:rsidRPr="00582CAF">
        <w:rPr>
          <w:rFonts w:ascii="Calibri" w:hAnsi="Calibri" w:cs="Arial"/>
          <w:sz w:val="16"/>
          <w:szCs w:val="16"/>
          <w:lang w:val="en-IE"/>
        </w:rPr>
        <w:t xml:space="preserve"> </w:t>
      </w:r>
    </w:p>
    <w:p w14:paraId="506B5C84" w14:textId="77777777" w:rsidR="00377819" w:rsidRDefault="00377819" w:rsidP="00204A34">
      <w:pPr>
        <w:pStyle w:val="Footer"/>
        <w:pBdr>
          <w:bottom w:val="single" w:sz="4" w:space="5" w:color="auto"/>
        </w:pBdr>
        <w:spacing w:before="0" w:after="0" w:line="240" w:lineRule="auto"/>
        <w:rPr>
          <w:rFonts w:ascii="Calibri" w:hAnsi="Calibri" w:cs="Arial"/>
          <w:b/>
          <w:color w:val="3B6E8E" w:themeColor="text1"/>
          <w:lang w:val="en-IE"/>
        </w:rPr>
      </w:pPr>
    </w:p>
    <w:p w14:paraId="4F94E1D9" w14:textId="74806D3E" w:rsidR="00175996" w:rsidRPr="000B1120" w:rsidRDefault="00AC77AB" w:rsidP="00204A34">
      <w:pPr>
        <w:pStyle w:val="Footer"/>
        <w:pBdr>
          <w:bottom w:val="single" w:sz="4" w:space="5" w:color="auto"/>
        </w:pBdr>
        <w:spacing w:before="0" w:after="0" w:line="240" w:lineRule="auto"/>
        <w:rPr>
          <w:rFonts w:ascii="Calibri" w:hAnsi="Calibri" w:cs="Arial"/>
          <w:b/>
          <w:color w:val="3B6E8E" w:themeColor="text1"/>
          <w:lang w:val="en-IE"/>
        </w:rPr>
      </w:pPr>
      <w:r w:rsidRPr="000B1120">
        <w:rPr>
          <w:rFonts w:ascii="Calibri" w:hAnsi="Calibri" w:cs="Arial"/>
          <w:b/>
          <w:color w:val="3B6E8E" w:themeColor="text1"/>
          <w:lang w:val="en-IE"/>
        </w:rPr>
        <w:t xml:space="preserve">4.0 </w:t>
      </w:r>
      <w:r w:rsidR="00D90926" w:rsidRPr="000B1120">
        <w:rPr>
          <w:rFonts w:ascii="Calibri" w:hAnsi="Calibri" w:cs="Arial"/>
          <w:b/>
          <w:color w:val="3B6E8E" w:themeColor="text1"/>
          <w:lang w:val="en-IE"/>
        </w:rPr>
        <w:t>PAYMENT PROCESS</w:t>
      </w:r>
    </w:p>
    <w:p w14:paraId="4F94E1DA" w14:textId="77777777" w:rsidR="00AC77AB" w:rsidRPr="00582CAF" w:rsidRDefault="00AC77AB" w:rsidP="00204A34">
      <w:pPr>
        <w:pStyle w:val="Footer"/>
        <w:pBdr>
          <w:bottom w:val="single" w:sz="4" w:space="5" w:color="auto"/>
        </w:pBdr>
        <w:spacing w:before="0" w:after="0" w:line="240" w:lineRule="auto"/>
        <w:rPr>
          <w:rFonts w:ascii="Calibri" w:hAnsi="Calibri" w:cs="Arial"/>
          <w:b/>
          <w:color w:val="025835"/>
          <w:lang w:val="en-IE"/>
        </w:rPr>
      </w:pPr>
    </w:p>
    <w:p w14:paraId="4F94E1DB" w14:textId="089F1AD7" w:rsidR="00622B83" w:rsidRDefault="00175996" w:rsidP="00204A34">
      <w:pPr>
        <w:pStyle w:val="Footer"/>
        <w:pBdr>
          <w:bottom w:val="single" w:sz="4" w:space="5" w:color="auto"/>
        </w:pBdr>
        <w:spacing w:before="0" w:after="0" w:line="240" w:lineRule="auto"/>
        <w:jc w:val="both"/>
        <w:rPr>
          <w:rFonts w:ascii="Calibri" w:hAnsi="Calibri" w:cs="Arial"/>
          <w:lang w:val="en-IE"/>
        </w:rPr>
      </w:pPr>
      <w:r w:rsidRPr="00582CAF">
        <w:rPr>
          <w:rFonts w:ascii="Calibri" w:hAnsi="Calibri" w:cs="Arial"/>
          <w:lang w:val="en-IE"/>
        </w:rPr>
        <w:t>On receipt of your Application</w:t>
      </w:r>
      <w:r w:rsidR="008E1DE0">
        <w:rPr>
          <w:rFonts w:ascii="Calibri" w:hAnsi="Calibri" w:cs="Arial"/>
          <w:lang w:val="en-IE"/>
        </w:rPr>
        <w:t xml:space="preserve"> </w:t>
      </w:r>
      <w:r w:rsidRPr="00582CAF">
        <w:rPr>
          <w:rFonts w:ascii="Calibri" w:hAnsi="Calibri" w:cs="Arial"/>
          <w:lang w:val="en-IE"/>
        </w:rPr>
        <w:t>Form</w:t>
      </w:r>
      <w:r w:rsidR="00377819">
        <w:rPr>
          <w:rFonts w:ascii="Calibri" w:hAnsi="Calibri" w:cs="Arial"/>
          <w:lang w:val="en-IE"/>
        </w:rPr>
        <w:t xml:space="preserve">, </w:t>
      </w:r>
      <w:r w:rsidRPr="00582CAF">
        <w:rPr>
          <w:rFonts w:ascii="Calibri" w:hAnsi="Calibri" w:cs="Arial"/>
          <w:lang w:val="en-IE"/>
        </w:rPr>
        <w:t>I</w:t>
      </w:r>
      <w:r w:rsidR="001D3AD0">
        <w:rPr>
          <w:rFonts w:ascii="Calibri" w:hAnsi="Calibri" w:cs="Arial"/>
          <w:lang w:val="en-IE"/>
        </w:rPr>
        <w:t xml:space="preserve">SQua </w:t>
      </w:r>
      <w:r w:rsidR="00377819">
        <w:rPr>
          <w:rFonts w:ascii="Calibri" w:hAnsi="Calibri" w:cs="Arial"/>
          <w:lang w:val="en-IE"/>
        </w:rPr>
        <w:t>EEA</w:t>
      </w:r>
      <w:r w:rsidRPr="00582CAF">
        <w:rPr>
          <w:rFonts w:ascii="Calibri" w:hAnsi="Calibri" w:cs="Arial"/>
          <w:lang w:val="en-IE"/>
        </w:rPr>
        <w:t xml:space="preserve"> </w:t>
      </w:r>
      <w:r w:rsidR="00377819">
        <w:rPr>
          <w:rFonts w:ascii="Calibri" w:hAnsi="Calibri" w:cs="Arial"/>
          <w:lang w:val="en-IE"/>
        </w:rPr>
        <w:t xml:space="preserve">will </w:t>
      </w:r>
      <w:r w:rsidR="00AC77AB" w:rsidRPr="00582CAF">
        <w:rPr>
          <w:rFonts w:ascii="Calibri" w:hAnsi="Calibri" w:cs="Arial"/>
          <w:lang w:val="en-IE"/>
        </w:rPr>
        <w:t>issue an invoice for the required amount</w:t>
      </w:r>
      <w:r w:rsidR="00377819">
        <w:rPr>
          <w:rFonts w:ascii="Calibri" w:hAnsi="Calibri" w:cs="Arial"/>
          <w:lang w:val="en-IE"/>
        </w:rPr>
        <w:t>, as specified in</w:t>
      </w:r>
      <w:r w:rsidR="00AC77AB" w:rsidRPr="00582CAF">
        <w:rPr>
          <w:rFonts w:ascii="Calibri" w:hAnsi="Calibri" w:cs="Arial"/>
          <w:lang w:val="en-IE"/>
        </w:rPr>
        <w:t xml:space="preserve"> </w:t>
      </w:r>
      <w:r w:rsidR="004A5C70">
        <w:rPr>
          <w:rFonts w:ascii="Calibri" w:hAnsi="Calibri" w:cs="Arial"/>
          <w:lang w:val="en-IE"/>
        </w:rPr>
        <w:t xml:space="preserve">the current fee schedule (Ref </w:t>
      </w:r>
      <w:r w:rsidR="002545D4" w:rsidRPr="002545D4">
        <w:rPr>
          <w:rFonts w:ascii="Calibri" w:hAnsi="Calibri" w:cs="Arial"/>
          <w:lang w:val="en-IE"/>
        </w:rPr>
        <w:t>IAP-I-13</w:t>
      </w:r>
      <w:r w:rsidR="00AC77AB" w:rsidRPr="00582CAF">
        <w:rPr>
          <w:rFonts w:ascii="Calibri" w:hAnsi="Calibri" w:cs="Arial"/>
          <w:lang w:val="en-IE"/>
        </w:rPr>
        <w:t>).</w:t>
      </w:r>
    </w:p>
    <w:p w14:paraId="4F94E1DC" w14:textId="77777777" w:rsidR="00622B83" w:rsidRDefault="00622B83" w:rsidP="00204A34">
      <w:pPr>
        <w:pStyle w:val="Footer"/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</w:p>
    <w:p w14:paraId="4F94E1DD" w14:textId="4EA9BB6C" w:rsidR="00622B83" w:rsidRDefault="00AC77AB" w:rsidP="00204A34">
      <w:pPr>
        <w:pStyle w:val="Footer"/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 w:rsidRPr="00582CAF">
        <w:rPr>
          <w:rFonts w:ascii="Calibri" w:hAnsi="Calibri" w:cs="Arial"/>
          <w:lang w:val="en-IE"/>
        </w:rPr>
        <w:t xml:space="preserve">All applications </w:t>
      </w:r>
      <w:r w:rsidR="00377819">
        <w:rPr>
          <w:rFonts w:ascii="Calibri" w:hAnsi="Calibri" w:cs="Arial"/>
          <w:lang w:val="en-IE"/>
        </w:rPr>
        <w:t>will</w:t>
      </w:r>
      <w:r w:rsidRPr="00582CAF">
        <w:rPr>
          <w:rFonts w:ascii="Calibri" w:hAnsi="Calibri" w:cs="Arial"/>
          <w:lang w:val="en-IE"/>
        </w:rPr>
        <w:t xml:space="preserve"> be processe</w:t>
      </w:r>
      <w:r w:rsidR="00321514" w:rsidRPr="00582CAF">
        <w:rPr>
          <w:rFonts w:ascii="Calibri" w:hAnsi="Calibri" w:cs="Arial"/>
          <w:lang w:val="en-IE"/>
        </w:rPr>
        <w:t>d</w:t>
      </w:r>
      <w:r w:rsidRPr="00582CAF">
        <w:rPr>
          <w:rFonts w:ascii="Calibri" w:hAnsi="Calibri" w:cs="Arial"/>
          <w:lang w:val="en-IE"/>
        </w:rPr>
        <w:t xml:space="preserve"> upon receipt of full payment of the issued</w:t>
      </w:r>
      <w:r w:rsidR="00955BE8">
        <w:rPr>
          <w:rFonts w:ascii="Calibri" w:hAnsi="Calibri" w:cs="Arial"/>
          <w:lang w:val="en-IE"/>
        </w:rPr>
        <w:t xml:space="preserve"> invoice. At this </w:t>
      </w:r>
      <w:proofErr w:type="gramStart"/>
      <w:r w:rsidR="00955BE8">
        <w:rPr>
          <w:rFonts w:ascii="Calibri" w:hAnsi="Calibri" w:cs="Arial"/>
          <w:lang w:val="en-IE"/>
        </w:rPr>
        <w:t>time</w:t>
      </w:r>
      <w:proofErr w:type="gramEnd"/>
      <w:r w:rsidR="00955BE8">
        <w:rPr>
          <w:rFonts w:ascii="Calibri" w:hAnsi="Calibri" w:cs="Arial"/>
          <w:lang w:val="en-IE"/>
        </w:rPr>
        <w:t xml:space="preserve"> you will</w:t>
      </w:r>
      <w:r w:rsidRPr="00582CAF">
        <w:rPr>
          <w:rFonts w:ascii="Calibri" w:hAnsi="Calibri" w:cs="Arial"/>
          <w:lang w:val="en-IE"/>
        </w:rPr>
        <w:t xml:space="preserve"> be contacted to determi</w:t>
      </w:r>
      <w:r w:rsidR="006B045C" w:rsidRPr="00582CAF">
        <w:rPr>
          <w:rFonts w:ascii="Calibri" w:hAnsi="Calibri" w:cs="Arial"/>
          <w:lang w:val="en-IE"/>
        </w:rPr>
        <w:t>ne the dates for your survey(s)</w:t>
      </w:r>
      <w:r w:rsidR="00FF798A">
        <w:rPr>
          <w:rFonts w:ascii="Calibri" w:hAnsi="Calibri" w:cs="Arial"/>
          <w:lang w:val="en-IE"/>
        </w:rPr>
        <w:t xml:space="preserve">. </w:t>
      </w:r>
      <w:r w:rsidR="00CA732B">
        <w:rPr>
          <w:rFonts w:ascii="Calibri" w:hAnsi="Calibri" w:cs="Arial"/>
          <w:lang w:val="en-IE"/>
        </w:rPr>
        <w:t>O</w:t>
      </w:r>
      <w:r w:rsidR="00FF798A">
        <w:rPr>
          <w:rFonts w:ascii="Calibri" w:hAnsi="Calibri" w:cs="Arial"/>
          <w:lang w:val="en-IE"/>
        </w:rPr>
        <w:t xml:space="preserve">nce dates are confirmed you will be provided with access to our online survey management tool </w:t>
      </w:r>
      <w:r w:rsidR="00C36363" w:rsidRPr="00FF798A">
        <w:rPr>
          <w:rFonts w:ascii="Calibri" w:hAnsi="Calibri" w:cs="Arial"/>
          <w:i/>
          <w:lang w:val="en-IE"/>
        </w:rPr>
        <w:t>I</w:t>
      </w:r>
      <w:r w:rsidR="00EF510B">
        <w:rPr>
          <w:rFonts w:ascii="Calibri" w:hAnsi="Calibri" w:cs="Arial"/>
          <w:i/>
          <w:lang w:val="en-IE"/>
        </w:rPr>
        <w:t xml:space="preserve">SQua </w:t>
      </w:r>
      <w:r w:rsidR="00C36363">
        <w:rPr>
          <w:rFonts w:ascii="Calibri" w:hAnsi="Calibri" w:cs="Arial"/>
          <w:i/>
          <w:lang w:val="en-IE"/>
        </w:rPr>
        <w:t>EEA</w:t>
      </w:r>
      <w:r w:rsidR="00C36363" w:rsidRPr="00FF798A">
        <w:rPr>
          <w:rFonts w:ascii="Calibri" w:hAnsi="Calibri" w:cs="Arial"/>
          <w:i/>
          <w:lang w:val="en-IE"/>
        </w:rPr>
        <w:t xml:space="preserve"> </w:t>
      </w:r>
      <w:r w:rsidR="00FF798A" w:rsidRPr="00FF798A">
        <w:rPr>
          <w:rFonts w:ascii="Calibri" w:hAnsi="Calibri" w:cs="Arial"/>
          <w:i/>
          <w:lang w:val="en-IE"/>
        </w:rPr>
        <w:t>Collaborate</w:t>
      </w:r>
      <w:r w:rsidR="00FF798A">
        <w:rPr>
          <w:rFonts w:ascii="Calibri" w:hAnsi="Calibri" w:cs="Arial"/>
          <w:lang w:val="en-IE"/>
        </w:rPr>
        <w:t xml:space="preserve"> which includes the</w:t>
      </w:r>
      <w:r w:rsidR="00377819">
        <w:rPr>
          <w:rFonts w:ascii="Calibri" w:hAnsi="Calibri" w:cs="Arial"/>
          <w:lang w:val="en-IE"/>
        </w:rPr>
        <w:t xml:space="preserve"> relevant documents from the following list</w:t>
      </w:r>
      <w:r w:rsidR="006B045C" w:rsidRPr="00582CAF">
        <w:rPr>
          <w:rFonts w:ascii="Calibri" w:hAnsi="Calibri" w:cs="Arial"/>
          <w:lang w:val="en-IE"/>
        </w:rPr>
        <w:t>:</w:t>
      </w:r>
    </w:p>
    <w:p w14:paraId="4F94E1DE" w14:textId="10719B8C" w:rsidR="006B045C" w:rsidRPr="00582CAF" w:rsidRDefault="00203AFD" w:rsidP="006871C0">
      <w:pPr>
        <w:pStyle w:val="Footer"/>
        <w:numPr>
          <w:ilvl w:val="0"/>
          <w:numId w:val="6"/>
        </w:numPr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Guidelines and Principles for the Development of Health and Social Care Standards, </w:t>
      </w:r>
      <w:r w:rsidR="00377819">
        <w:rPr>
          <w:rFonts w:ascii="Calibri" w:hAnsi="Calibri" w:cs="Arial"/>
          <w:lang w:val="en-IE"/>
        </w:rPr>
        <w:t>5</w:t>
      </w:r>
      <w:r w:rsidRPr="00622B83">
        <w:rPr>
          <w:rFonts w:ascii="Calibri" w:hAnsi="Calibri" w:cs="Arial"/>
          <w:vertAlign w:val="superscript"/>
          <w:lang w:val="en-IE"/>
        </w:rPr>
        <w:t>th</w:t>
      </w:r>
      <w:r>
        <w:rPr>
          <w:rFonts w:ascii="Calibri" w:hAnsi="Calibri" w:cs="Arial"/>
          <w:lang w:val="en-IE"/>
        </w:rPr>
        <w:t xml:space="preserve"> Edition </w:t>
      </w:r>
    </w:p>
    <w:p w14:paraId="4F94E1DF" w14:textId="003EE785" w:rsidR="006B045C" w:rsidRPr="00582CAF" w:rsidRDefault="00203AFD" w:rsidP="006871C0">
      <w:pPr>
        <w:pStyle w:val="Footer"/>
        <w:numPr>
          <w:ilvl w:val="0"/>
          <w:numId w:val="6"/>
        </w:numPr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Guidelines and Standards for External Evaluation Organisations, </w:t>
      </w:r>
      <w:r w:rsidR="00377819">
        <w:rPr>
          <w:rFonts w:ascii="Calibri" w:hAnsi="Calibri" w:cs="Arial"/>
          <w:lang w:val="en-IE"/>
        </w:rPr>
        <w:t>5</w:t>
      </w:r>
      <w:r w:rsidRPr="00622B83">
        <w:rPr>
          <w:rFonts w:ascii="Calibri" w:hAnsi="Calibri" w:cs="Arial"/>
          <w:vertAlign w:val="superscript"/>
          <w:lang w:val="en-IE"/>
        </w:rPr>
        <w:t>th</w:t>
      </w:r>
      <w:r>
        <w:rPr>
          <w:rFonts w:ascii="Calibri" w:hAnsi="Calibri" w:cs="Arial"/>
          <w:lang w:val="en-IE"/>
        </w:rPr>
        <w:t xml:space="preserve"> Edition</w:t>
      </w:r>
    </w:p>
    <w:p w14:paraId="4F94E1E0" w14:textId="597BDE68" w:rsidR="006B045C" w:rsidRDefault="00377819" w:rsidP="006871C0">
      <w:pPr>
        <w:pStyle w:val="Footer"/>
        <w:numPr>
          <w:ilvl w:val="0"/>
          <w:numId w:val="6"/>
        </w:numPr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>
        <w:rPr>
          <w:rFonts w:ascii="Calibri" w:hAnsi="Calibri" w:cs="Arial"/>
          <w:lang w:val="en-IE"/>
        </w:rPr>
        <w:t xml:space="preserve">Guidelines </w:t>
      </w:r>
      <w:r w:rsidR="00BA62BE">
        <w:rPr>
          <w:rFonts w:ascii="Calibri" w:hAnsi="Calibri" w:cs="Arial"/>
          <w:lang w:val="en-IE"/>
        </w:rPr>
        <w:t>a</w:t>
      </w:r>
      <w:r>
        <w:rPr>
          <w:rFonts w:ascii="Calibri" w:hAnsi="Calibri" w:cs="Arial"/>
          <w:lang w:val="en-IE"/>
        </w:rPr>
        <w:t xml:space="preserve">nd Standards for </w:t>
      </w:r>
      <w:r w:rsidR="006B045C" w:rsidRPr="00582CAF">
        <w:rPr>
          <w:rFonts w:ascii="Calibri" w:hAnsi="Calibri" w:cs="Arial"/>
          <w:lang w:val="en-IE"/>
        </w:rPr>
        <w:t>Surveyor Training</w:t>
      </w:r>
      <w:r w:rsidR="004A5C70">
        <w:rPr>
          <w:rFonts w:ascii="Calibri" w:hAnsi="Calibri" w:cs="Arial"/>
          <w:lang w:val="en-IE"/>
        </w:rPr>
        <w:t xml:space="preserve"> Programme</w:t>
      </w:r>
      <w:r>
        <w:rPr>
          <w:rFonts w:ascii="Calibri" w:hAnsi="Calibri" w:cs="Arial"/>
          <w:lang w:val="en-IE"/>
        </w:rPr>
        <w:t>s, 3</w:t>
      </w:r>
      <w:r w:rsidRPr="00377819">
        <w:rPr>
          <w:rFonts w:ascii="Calibri" w:hAnsi="Calibri" w:cs="Arial"/>
          <w:vertAlign w:val="superscript"/>
          <w:lang w:val="en-IE"/>
        </w:rPr>
        <w:t>rd</w:t>
      </w:r>
      <w:r>
        <w:rPr>
          <w:rFonts w:ascii="Calibri" w:hAnsi="Calibri" w:cs="Arial"/>
          <w:lang w:val="en-IE"/>
        </w:rPr>
        <w:t xml:space="preserve"> edition</w:t>
      </w:r>
    </w:p>
    <w:p w14:paraId="10A1F0C6" w14:textId="092C70DC" w:rsidR="00CE22E6" w:rsidRPr="00CE22E6" w:rsidRDefault="00CE22E6" w:rsidP="006871C0">
      <w:pPr>
        <w:pStyle w:val="Footer"/>
        <w:numPr>
          <w:ilvl w:val="0"/>
          <w:numId w:val="6"/>
        </w:numPr>
        <w:tabs>
          <w:tab w:val="clear" w:pos="4320"/>
          <w:tab w:val="center" w:pos="1418"/>
        </w:tabs>
        <w:spacing w:before="0" w:after="0" w:line="240" w:lineRule="auto"/>
        <w:jc w:val="both"/>
        <w:rPr>
          <w:rFonts w:asciiTheme="minorHAnsi" w:hAnsiTheme="minorHAnsi" w:cstheme="minorHAnsi"/>
          <w:lang w:val="en-IE"/>
        </w:rPr>
      </w:pPr>
      <w:r w:rsidRPr="00CE22E6">
        <w:rPr>
          <w:rFonts w:asciiTheme="minorHAnsi" w:hAnsiTheme="minorHAnsi" w:cstheme="minorHAnsi"/>
          <w:color w:val="242424"/>
          <w:shd w:val="clear" w:color="auto" w:fill="FFFFFF"/>
        </w:rPr>
        <w:t xml:space="preserve">Guidelines and Standards for Quality and Patient Safety Training </w:t>
      </w:r>
      <w:proofErr w:type="spellStart"/>
      <w:r w:rsidRPr="00CE22E6">
        <w:rPr>
          <w:rFonts w:asciiTheme="minorHAnsi" w:hAnsiTheme="minorHAnsi" w:cstheme="minorHAnsi"/>
          <w:color w:val="242424"/>
          <w:shd w:val="clear" w:color="auto" w:fill="FFFFFF"/>
        </w:rPr>
        <w:t>Programmes</w:t>
      </w:r>
      <w:proofErr w:type="spellEnd"/>
      <w:r w:rsidR="00FA08B4">
        <w:rPr>
          <w:rFonts w:asciiTheme="minorHAnsi" w:hAnsiTheme="minorHAnsi" w:cstheme="minorHAnsi"/>
          <w:color w:val="242424"/>
          <w:shd w:val="clear" w:color="auto" w:fill="FFFFFF"/>
        </w:rPr>
        <w:t>,</w:t>
      </w:r>
      <w:r w:rsidRPr="00CE22E6">
        <w:rPr>
          <w:rFonts w:asciiTheme="minorHAnsi" w:hAnsiTheme="minorHAnsi" w:cstheme="minorHAnsi"/>
          <w:color w:val="242424"/>
          <w:shd w:val="clear" w:color="auto" w:fill="FFFFFF"/>
        </w:rPr>
        <w:t xml:space="preserve"> 1</w:t>
      </w:r>
      <w:r w:rsidRPr="003F2C53">
        <w:rPr>
          <w:rFonts w:asciiTheme="minorHAnsi" w:hAnsiTheme="minorHAnsi" w:cstheme="minorHAnsi"/>
          <w:color w:val="242424"/>
          <w:shd w:val="clear" w:color="auto" w:fill="FFFFFF"/>
          <w:vertAlign w:val="superscript"/>
        </w:rPr>
        <w:t>st</w:t>
      </w:r>
      <w:r w:rsidRPr="00CE22E6">
        <w:rPr>
          <w:rFonts w:asciiTheme="minorHAnsi" w:hAnsiTheme="minorHAnsi" w:cstheme="minorHAnsi"/>
          <w:color w:val="242424"/>
          <w:shd w:val="clear" w:color="auto" w:fill="FFFFFF"/>
        </w:rPr>
        <w:t xml:space="preserve"> Edition</w:t>
      </w:r>
    </w:p>
    <w:p w14:paraId="4F94E1E1" w14:textId="0E66C1C2" w:rsidR="006B045C" w:rsidRPr="00582CAF" w:rsidRDefault="006B045C" w:rsidP="006871C0">
      <w:pPr>
        <w:pStyle w:val="Footer"/>
        <w:numPr>
          <w:ilvl w:val="0"/>
          <w:numId w:val="6"/>
        </w:numPr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 w:rsidRPr="00582CAF">
        <w:rPr>
          <w:rFonts w:ascii="Calibri" w:hAnsi="Calibri" w:cs="Arial"/>
          <w:lang w:val="en-IE"/>
        </w:rPr>
        <w:t>Self</w:t>
      </w:r>
      <w:r w:rsidR="00563212">
        <w:rPr>
          <w:rFonts w:ascii="Calibri" w:hAnsi="Calibri" w:cs="Arial"/>
          <w:lang w:val="en-IE"/>
        </w:rPr>
        <w:t>-</w:t>
      </w:r>
      <w:r w:rsidRPr="00582CAF">
        <w:rPr>
          <w:rFonts w:ascii="Calibri" w:hAnsi="Calibri" w:cs="Arial"/>
          <w:lang w:val="en-IE"/>
        </w:rPr>
        <w:t>Assessment Tool</w:t>
      </w:r>
      <w:r w:rsidR="00FF798A">
        <w:rPr>
          <w:rFonts w:ascii="Calibri" w:hAnsi="Calibri" w:cs="Arial"/>
          <w:lang w:val="en-IE"/>
        </w:rPr>
        <w:t xml:space="preserve"> to be completed</w:t>
      </w:r>
    </w:p>
    <w:p w14:paraId="4F94E1E2" w14:textId="6521F038" w:rsidR="006B045C" w:rsidRPr="00582CAF" w:rsidRDefault="006B045C" w:rsidP="006871C0">
      <w:pPr>
        <w:pStyle w:val="Footer"/>
        <w:numPr>
          <w:ilvl w:val="0"/>
          <w:numId w:val="6"/>
        </w:numPr>
        <w:tabs>
          <w:tab w:val="clear" w:pos="4320"/>
          <w:tab w:val="center" w:pos="1418"/>
        </w:tabs>
        <w:spacing w:before="0" w:after="0" w:line="240" w:lineRule="auto"/>
        <w:jc w:val="both"/>
        <w:rPr>
          <w:rFonts w:ascii="Calibri" w:hAnsi="Calibri" w:cs="Arial"/>
          <w:lang w:val="en-IE"/>
        </w:rPr>
      </w:pPr>
      <w:r w:rsidRPr="00582CAF">
        <w:rPr>
          <w:rFonts w:ascii="Calibri" w:hAnsi="Calibri" w:cs="Arial"/>
          <w:lang w:val="en-IE"/>
        </w:rPr>
        <w:t>Sample of Completed Self</w:t>
      </w:r>
      <w:r w:rsidR="009825A2">
        <w:rPr>
          <w:rFonts w:ascii="Calibri" w:hAnsi="Calibri" w:cs="Arial"/>
          <w:lang w:val="en-IE"/>
        </w:rPr>
        <w:t>-</w:t>
      </w:r>
      <w:r w:rsidRPr="00582CAF">
        <w:rPr>
          <w:rFonts w:ascii="Calibri" w:hAnsi="Calibri" w:cs="Arial"/>
          <w:lang w:val="en-IE"/>
        </w:rPr>
        <w:t>Assessment</w:t>
      </w:r>
    </w:p>
    <w:p w14:paraId="1DE60C4F" w14:textId="77777777" w:rsidR="00FF798A" w:rsidRDefault="00FF798A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b/>
          <w:color w:val="3B6E8E" w:themeColor="text1"/>
          <w:lang w:val="en-IE"/>
        </w:rPr>
      </w:pPr>
    </w:p>
    <w:p w14:paraId="4F94E1E6" w14:textId="7B76F6C6" w:rsidR="00E02C0D" w:rsidRPr="00513685" w:rsidRDefault="00E02C0D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b/>
          <w:color w:val="auto"/>
          <w:lang w:val="en-IE"/>
        </w:rPr>
      </w:pPr>
      <w:r w:rsidRPr="00513685">
        <w:rPr>
          <w:rFonts w:ascii="Calibri" w:hAnsi="Calibri" w:cs="Arial"/>
          <w:b/>
          <w:color w:val="3B6E8E" w:themeColor="text1"/>
          <w:lang w:val="en-IE"/>
        </w:rPr>
        <w:t xml:space="preserve">5.0 POSTPONEMENT </w:t>
      </w:r>
      <w:r w:rsidR="00171B35" w:rsidRPr="00513685">
        <w:rPr>
          <w:rFonts w:ascii="Calibri" w:hAnsi="Calibri" w:cs="Arial"/>
          <w:b/>
          <w:color w:val="3B6E8E" w:themeColor="text1"/>
          <w:lang w:val="en-IE"/>
        </w:rPr>
        <w:t xml:space="preserve">/ </w:t>
      </w:r>
      <w:r w:rsidRPr="00513685">
        <w:rPr>
          <w:rFonts w:ascii="Calibri" w:hAnsi="Calibri" w:cs="Arial"/>
          <w:b/>
          <w:color w:val="3B6E8E" w:themeColor="text1"/>
          <w:lang w:val="en-IE"/>
        </w:rPr>
        <w:t xml:space="preserve">CANCELLATION </w:t>
      </w:r>
      <w:r w:rsidR="00BD695E" w:rsidRPr="00513685">
        <w:rPr>
          <w:rFonts w:ascii="Calibri" w:hAnsi="Calibri" w:cs="Arial"/>
          <w:b/>
          <w:color w:val="3B6E8E" w:themeColor="text1"/>
          <w:lang w:val="en-IE"/>
        </w:rPr>
        <w:t>OF SCHEDULED SURVEY</w:t>
      </w:r>
    </w:p>
    <w:p w14:paraId="4F94E1E7" w14:textId="77777777" w:rsidR="00BD695E" w:rsidRPr="00513685" w:rsidRDefault="00BD695E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b/>
          <w:color w:val="auto"/>
          <w:lang w:val="en-IE"/>
        </w:rPr>
      </w:pPr>
    </w:p>
    <w:p w14:paraId="4F94E1E8" w14:textId="2BD0306C" w:rsidR="00E02C0D" w:rsidRPr="00513685" w:rsidRDefault="00E02C0D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color w:val="auto"/>
          <w:lang w:val="en-IE"/>
        </w:rPr>
      </w:pPr>
      <w:r w:rsidRPr="00513685">
        <w:rPr>
          <w:rFonts w:ascii="Calibri" w:hAnsi="Calibri" w:cs="Arial"/>
          <w:color w:val="auto"/>
          <w:lang w:val="en-IE"/>
        </w:rPr>
        <w:t>__________________________________________________________ [</w:t>
      </w:r>
      <w:r w:rsidR="00987DD3" w:rsidRPr="00987DD3">
        <w:rPr>
          <w:rFonts w:ascii="Calibri" w:hAnsi="Calibri" w:cs="Arial"/>
          <w:b/>
          <w:bCs/>
          <w:color w:val="auto"/>
          <w:lang w:val="en-IE"/>
        </w:rPr>
        <w:t xml:space="preserve">Name </w:t>
      </w:r>
      <w:r w:rsidRPr="00987DD3">
        <w:rPr>
          <w:rFonts w:ascii="Calibri" w:hAnsi="Calibri" w:cs="Arial"/>
          <w:b/>
          <w:bCs/>
          <w:color w:val="auto"/>
          <w:lang w:val="en-IE"/>
        </w:rPr>
        <w:t>of organisation</w:t>
      </w:r>
      <w:r w:rsidRPr="00513685">
        <w:rPr>
          <w:rFonts w:ascii="Calibri" w:hAnsi="Calibri" w:cs="Arial"/>
          <w:color w:val="auto"/>
          <w:lang w:val="en-IE"/>
        </w:rPr>
        <w:t xml:space="preserve">] hereby </w:t>
      </w:r>
      <w:r w:rsidR="00377819">
        <w:rPr>
          <w:rFonts w:ascii="Calibri" w:hAnsi="Calibri" w:cs="Arial"/>
          <w:color w:val="auto"/>
          <w:lang w:val="en-IE"/>
        </w:rPr>
        <w:t>states</w:t>
      </w:r>
      <w:r w:rsidRPr="00513685">
        <w:rPr>
          <w:rFonts w:ascii="Calibri" w:hAnsi="Calibri" w:cs="Arial"/>
          <w:color w:val="auto"/>
          <w:lang w:val="en-IE"/>
        </w:rPr>
        <w:t xml:space="preserve"> that it is aware of</w:t>
      </w:r>
      <w:r w:rsidR="00377819">
        <w:rPr>
          <w:rFonts w:ascii="Calibri" w:hAnsi="Calibri" w:cs="Arial"/>
          <w:color w:val="auto"/>
          <w:lang w:val="en-IE"/>
        </w:rPr>
        <w:t>,</w:t>
      </w:r>
      <w:r w:rsidRPr="00513685">
        <w:rPr>
          <w:rFonts w:ascii="Calibri" w:hAnsi="Calibri" w:cs="Arial"/>
          <w:color w:val="auto"/>
          <w:lang w:val="en-IE"/>
        </w:rPr>
        <w:t xml:space="preserve"> and agrees to abide by the </w:t>
      </w:r>
      <w:r w:rsidRPr="00513685">
        <w:rPr>
          <w:rFonts w:ascii="Calibri" w:hAnsi="Calibri" w:cs="Arial"/>
          <w:i/>
          <w:color w:val="auto"/>
          <w:lang w:val="en-IE"/>
        </w:rPr>
        <w:t xml:space="preserve">Terms and Conditions of </w:t>
      </w:r>
      <w:r w:rsidR="00FF798A">
        <w:rPr>
          <w:rFonts w:ascii="Calibri" w:hAnsi="Calibri" w:cs="Arial"/>
          <w:i/>
          <w:color w:val="auto"/>
          <w:lang w:val="en-IE"/>
        </w:rPr>
        <w:t xml:space="preserve">the </w:t>
      </w:r>
      <w:r w:rsidRPr="00513685">
        <w:rPr>
          <w:rFonts w:ascii="Calibri" w:hAnsi="Calibri" w:cs="Arial"/>
          <w:i/>
          <w:color w:val="auto"/>
          <w:lang w:val="en-IE"/>
        </w:rPr>
        <w:t xml:space="preserve">ISQua </w:t>
      </w:r>
      <w:r w:rsidR="00FF798A">
        <w:rPr>
          <w:rFonts w:ascii="Calibri" w:hAnsi="Calibri" w:cs="Arial"/>
          <w:i/>
          <w:color w:val="auto"/>
          <w:lang w:val="en-IE"/>
        </w:rPr>
        <w:t xml:space="preserve">External Evaluation Association </w:t>
      </w:r>
      <w:r w:rsidRPr="00513685">
        <w:rPr>
          <w:rFonts w:ascii="Calibri" w:hAnsi="Calibri" w:cs="Arial"/>
          <w:i/>
          <w:color w:val="auto"/>
          <w:lang w:val="en-IE"/>
        </w:rPr>
        <w:t>International Accreditation Programme</w:t>
      </w:r>
      <w:r w:rsidRPr="00513685">
        <w:rPr>
          <w:rFonts w:ascii="Calibri" w:hAnsi="Calibri" w:cs="Arial"/>
          <w:color w:val="auto"/>
          <w:lang w:val="en-IE"/>
        </w:rPr>
        <w:t xml:space="preserve"> (Ref </w:t>
      </w:r>
      <w:r w:rsidR="002545D4" w:rsidRPr="00A338B1">
        <w:rPr>
          <w:rFonts w:asciiTheme="minorHAnsi" w:hAnsiTheme="minorHAnsi" w:cs="Arial"/>
        </w:rPr>
        <w:t>IAP-I-12</w:t>
      </w:r>
      <w:r w:rsidRPr="00513685">
        <w:rPr>
          <w:rFonts w:ascii="Calibri" w:hAnsi="Calibri" w:cs="Arial"/>
          <w:color w:val="auto"/>
          <w:lang w:val="en-IE"/>
        </w:rPr>
        <w:t>), including those relating to postponement or cancellation of a scheduled survey.</w:t>
      </w:r>
    </w:p>
    <w:p w14:paraId="4F94E1E9" w14:textId="77777777" w:rsidR="00E02C0D" w:rsidRDefault="00E02C0D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b/>
          <w:color w:val="3B6E8E" w:themeColor="text1"/>
          <w:lang w:val="en-IE"/>
        </w:rPr>
      </w:pPr>
    </w:p>
    <w:p w14:paraId="4F94E1EA" w14:textId="77777777" w:rsidR="00E02C0D" w:rsidRDefault="00E02C0D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b/>
          <w:color w:val="3B6E8E" w:themeColor="text1"/>
          <w:lang w:val="en-IE"/>
        </w:rPr>
      </w:pPr>
    </w:p>
    <w:p w14:paraId="4F94E1EB" w14:textId="77777777" w:rsidR="00C34559" w:rsidRPr="00622B83" w:rsidRDefault="00E02C0D" w:rsidP="00C34559">
      <w:pPr>
        <w:pStyle w:val="Footer"/>
        <w:pBdr>
          <w:bottom w:val="single" w:sz="4" w:space="11" w:color="auto"/>
        </w:pBdr>
        <w:spacing w:before="0" w:after="0" w:line="240" w:lineRule="auto"/>
        <w:rPr>
          <w:rFonts w:ascii="Calibri" w:hAnsi="Calibri" w:cs="Arial"/>
          <w:b/>
          <w:color w:val="3B6E8E" w:themeColor="text1"/>
          <w:lang w:val="en-IE"/>
        </w:rPr>
      </w:pPr>
      <w:r>
        <w:rPr>
          <w:rFonts w:ascii="Calibri" w:hAnsi="Calibri" w:cs="Arial"/>
          <w:b/>
          <w:color w:val="3B6E8E" w:themeColor="text1"/>
          <w:lang w:val="en-IE"/>
        </w:rPr>
        <w:t>6</w:t>
      </w:r>
      <w:r w:rsidR="00C34559" w:rsidRPr="00622B83">
        <w:rPr>
          <w:rFonts w:ascii="Calibri" w:hAnsi="Calibri" w:cs="Arial"/>
          <w:b/>
          <w:color w:val="3B6E8E" w:themeColor="text1"/>
          <w:lang w:val="en-IE"/>
        </w:rPr>
        <w:t>.0 SUBMISSION</w:t>
      </w:r>
    </w:p>
    <w:p w14:paraId="4F94E1EC" w14:textId="593EB4F3" w:rsidR="00C34559" w:rsidRPr="00582CAF" w:rsidRDefault="00C34559" w:rsidP="00F86129">
      <w:pPr>
        <w:rPr>
          <w:rFonts w:cs="Arial"/>
        </w:rPr>
      </w:pPr>
      <w:r w:rsidRPr="00582CAF">
        <w:rPr>
          <w:rFonts w:cs="Arial"/>
        </w:rPr>
        <w:t xml:space="preserve">I wish to submit the above application for consideration and in doing so agree to </w:t>
      </w:r>
      <w:r w:rsidR="00582CAF" w:rsidRPr="00582CAF">
        <w:rPr>
          <w:rFonts w:cs="Arial"/>
        </w:rPr>
        <w:t>adhere</w:t>
      </w:r>
      <w:r w:rsidRPr="00582CAF">
        <w:rPr>
          <w:rFonts w:cs="Arial"/>
        </w:rPr>
        <w:t xml:space="preserve"> to the </w:t>
      </w:r>
      <w:r w:rsidR="000D583B">
        <w:rPr>
          <w:rFonts w:cs="Arial"/>
          <w:i/>
        </w:rPr>
        <w:t xml:space="preserve">Terms and Conditions of </w:t>
      </w:r>
      <w:r w:rsidR="00C74C5C">
        <w:rPr>
          <w:rFonts w:cs="Arial"/>
          <w:i/>
        </w:rPr>
        <w:t>the ISQua External Evaluation Association</w:t>
      </w:r>
      <w:r w:rsidR="00C74C5C" w:rsidRPr="00582CAF">
        <w:rPr>
          <w:rFonts w:cs="Arial"/>
          <w:i/>
        </w:rPr>
        <w:t xml:space="preserve"> </w:t>
      </w:r>
      <w:r w:rsidRPr="00582CAF">
        <w:rPr>
          <w:rFonts w:cs="Arial"/>
          <w:i/>
        </w:rPr>
        <w:t>International Accreditation Programme</w:t>
      </w:r>
      <w:r w:rsidRPr="00582CAF">
        <w:rPr>
          <w:rFonts w:cs="Arial"/>
        </w:rPr>
        <w:t xml:space="preserve"> (Ref </w:t>
      </w:r>
      <w:r w:rsidR="002545D4">
        <w:rPr>
          <w:rFonts w:cs="Arial"/>
        </w:rPr>
        <w:t>IAP-I-12</w:t>
      </w:r>
      <w:r w:rsidRPr="00582CAF">
        <w:rPr>
          <w:rFonts w:cs="Arial"/>
        </w:rPr>
        <w:t>).</w:t>
      </w:r>
    </w:p>
    <w:p w14:paraId="4F94E1ED" w14:textId="77777777" w:rsidR="00C34559" w:rsidRPr="00582CAF" w:rsidRDefault="00C34559" w:rsidP="00F86129">
      <w:pPr>
        <w:rPr>
          <w:rFonts w:cs="Arial"/>
          <w:color w:val="293315"/>
          <w:u w:val="single"/>
        </w:rPr>
      </w:pPr>
      <w:r w:rsidRPr="00582CAF">
        <w:rPr>
          <w:rFonts w:cs="Arial"/>
          <w:color w:val="293315"/>
        </w:rPr>
        <w:t>Signed:</w:t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</w:p>
    <w:p w14:paraId="4F94E1EE" w14:textId="77777777" w:rsidR="00C34559" w:rsidRPr="00582CAF" w:rsidRDefault="00C34559" w:rsidP="00F86129">
      <w:pPr>
        <w:rPr>
          <w:rFonts w:cs="Arial"/>
          <w:color w:val="293315"/>
        </w:rPr>
      </w:pPr>
      <w:r w:rsidRPr="00582CAF">
        <w:rPr>
          <w:rFonts w:cs="Arial"/>
          <w:color w:val="293315"/>
        </w:rPr>
        <w:t>Name (print):</w:t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</w:rPr>
        <w:tab/>
      </w:r>
      <w:r w:rsidRPr="00582CAF">
        <w:rPr>
          <w:rFonts w:cs="Arial"/>
          <w:color w:val="293315"/>
        </w:rPr>
        <w:tab/>
      </w:r>
      <w:r w:rsidRPr="00582CAF">
        <w:rPr>
          <w:rFonts w:cs="Arial"/>
          <w:color w:val="293315"/>
        </w:rPr>
        <w:tab/>
      </w:r>
      <w:r w:rsidRPr="00582CAF">
        <w:rPr>
          <w:rFonts w:cs="Arial"/>
          <w:color w:val="293315"/>
        </w:rPr>
        <w:tab/>
      </w:r>
    </w:p>
    <w:p w14:paraId="4F94E1EF" w14:textId="258C0CFA" w:rsidR="00C34559" w:rsidRPr="00582CAF" w:rsidRDefault="00C34559" w:rsidP="00F86129">
      <w:pPr>
        <w:rPr>
          <w:rFonts w:cs="Arial"/>
          <w:color w:val="293315"/>
          <w:u w:val="single"/>
        </w:rPr>
      </w:pPr>
      <w:r w:rsidRPr="00582CAF">
        <w:rPr>
          <w:rFonts w:cs="Arial"/>
          <w:color w:val="293315"/>
        </w:rPr>
        <w:t>Title</w:t>
      </w:r>
      <w:r w:rsidR="00582CAF" w:rsidRPr="00582CAF">
        <w:rPr>
          <w:rFonts w:cs="Arial"/>
          <w:color w:val="293315"/>
        </w:rPr>
        <w:t>:</w:t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="00377819">
        <w:rPr>
          <w:rFonts w:cs="Arial"/>
          <w:color w:val="293315"/>
          <w:u w:val="single"/>
        </w:rPr>
        <w:t>______________</w:t>
      </w:r>
    </w:p>
    <w:p w14:paraId="4F94E1F0" w14:textId="77777777" w:rsidR="00C34559" w:rsidRPr="00582CAF" w:rsidRDefault="00C34559" w:rsidP="00C34559">
      <w:pPr>
        <w:rPr>
          <w:rFonts w:cs="Arial"/>
          <w:color w:val="293315"/>
          <w:u w:val="single"/>
        </w:rPr>
      </w:pPr>
      <w:r w:rsidRPr="00582CAF">
        <w:rPr>
          <w:rFonts w:cs="Arial"/>
          <w:color w:val="293315"/>
        </w:rPr>
        <w:t xml:space="preserve">Date: </w:t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  <w:r w:rsidRPr="00582CAF">
        <w:rPr>
          <w:rFonts w:cs="Arial"/>
          <w:color w:val="293315"/>
          <w:u w:val="single"/>
        </w:rPr>
        <w:tab/>
      </w:r>
    </w:p>
    <w:p w14:paraId="4F94E1F1" w14:textId="77777777" w:rsidR="00BE7976" w:rsidRPr="00582CAF" w:rsidRDefault="00BE7976" w:rsidP="00C34559">
      <w:pPr>
        <w:rPr>
          <w:rFonts w:cs="Arial"/>
          <w:color w:val="293315"/>
          <w:u w:val="single"/>
        </w:rPr>
      </w:pPr>
    </w:p>
    <w:p w14:paraId="4F94E1F2" w14:textId="170594F6" w:rsidR="00C34559" w:rsidRPr="000B1120" w:rsidRDefault="00C34559" w:rsidP="00C34559">
      <w:pPr>
        <w:rPr>
          <w:rFonts w:cs="Arial"/>
          <w:b/>
          <w:color w:val="3B6E8E" w:themeColor="text1"/>
        </w:rPr>
      </w:pPr>
      <w:r w:rsidRPr="00582CAF">
        <w:rPr>
          <w:rFonts w:cs="Arial"/>
          <w:b/>
        </w:rPr>
        <w:t xml:space="preserve">Please return the completed form to </w:t>
      </w:r>
      <w:r w:rsidR="00377819">
        <w:rPr>
          <w:rFonts w:cs="Arial"/>
          <w:b/>
        </w:rPr>
        <w:t>I</w:t>
      </w:r>
      <w:r w:rsidR="00EF510B">
        <w:rPr>
          <w:rFonts w:cs="Arial"/>
          <w:b/>
        </w:rPr>
        <w:t xml:space="preserve">SQua </w:t>
      </w:r>
      <w:r w:rsidR="00377819">
        <w:rPr>
          <w:rFonts w:cs="Arial"/>
          <w:b/>
        </w:rPr>
        <w:t>EEA</w:t>
      </w:r>
      <w:r w:rsidR="00CD4E90">
        <w:rPr>
          <w:rFonts w:cs="Arial"/>
          <w:b/>
        </w:rPr>
        <w:t>:</w:t>
      </w:r>
      <w:r w:rsidR="00377819">
        <w:rPr>
          <w:rFonts w:cs="Arial"/>
          <w:b/>
        </w:rPr>
        <w:t xml:space="preserve"> </w:t>
      </w:r>
      <w:hyperlink r:id="rId12" w:history="1">
        <w:r w:rsidR="00377819" w:rsidRPr="00377819">
          <w:rPr>
            <w:rStyle w:val="Hyperlink"/>
            <w:rFonts w:cs="Arial"/>
            <w:b/>
            <w:color w:val="3B6E8E" w:themeColor="text1"/>
          </w:rPr>
          <w:t>support@ieea.ch</w:t>
        </w:r>
      </w:hyperlink>
      <w:r w:rsidR="00377819">
        <w:rPr>
          <w:rFonts w:cs="Arial"/>
          <w:b/>
        </w:rPr>
        <w:t xml:space="preserve"> </w:t>
      </w:r>
      <w:r w:rsidRPr="000B1120">
        <w:rPr>
          <w:rFonts w:cs="Arial"/>
          <w:b/>
          <w:color w:val="3B6E8E" w:themeColor="text1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6C5D0"/>
        <w:tblLook w:val="04A0" w:firstRow="1" w:lastRow="0" w:firstColumn="1" w:lastColumn="0" w:noHBand="0" w:noVBand="1"/>
      </w:tblPr>
      <w:tblGrid>
        <w:gridCol w:w="10456"/>
      </w:tblGrid>
      <w:tr w:rsidR="00A44FD2" w:rsidRPr="00582CAF" w14:paraId="4F94E1F4" w14:textId="77777777" w:rsidTr="000B1120">
        <w:tc>
          <w:tcPr>
            <w:tcW w:w="10682" w:type="dxa"/>
            <w:shd w:val="clear" w:color="auto" w:fill="56C5D0"/>
          </w:tcPr>
          <w:p w14:paraId="4F94E1F3" w14:textId="77777777" w:rsidR="00A44FD2" w:rsidRPr="00582CAF" w:rsidRDefault="00C34559" w:rsidP="00955BE8">
            <w:pPr>
              <w:pStyle w:val="Footer"/>
              <w:pBdr>
                <w:bottom w:val="single" w:sz="4" w:space="11" w:color="auto"/>
              </w:pBdr>
              <w:shd w:val="clear" w:color="auto" w:fill="DCF1F4" w:themeFill="accent2" w:themeFillTint="33"/>
              <w:spacing w:before="0" w:after="0" w:line="240" w:lineRule="auto"/>
              <w:jc w:val="both"/>
              <w:rPr>
                <w:rFonts w:ascii="Calibri" w:hAnsi="Calibri" w:cs="Arial"/>
                <w:lang w:val="en-IE"/>
              </w:rPr>
            </w:pPr>
            <w:r w:rsidRPr="00582CAF">
              <w:rPr>
                <w:rFonts w:ascii="Calibri" w:hAnsi="Calibri" w:cs="Arial"/>
                <w:lang w:val="en-IE"/>
              </w:rPr>
              <w:lastRenderedPageBreak/>
              <w:t xml:space="preserve">Office Use Only - </w:t>
            </w:r>
            <w:r w:rsidR="00A44FD2" w:rsidRPr="00582CAF">
              <w:rPr>
                <w:rFonts w:ascii="Calibri" w:hAnsi="Calibri" w:cs="Arial"/>
                <w:lang w:val="en-IE"/>
              </w:rPr>
              <w:t xml:space="preserve">Date of Receipt: </w:t>
            </w:r>
            <w:r w:rsidR="00A44FD2" w:rsidRPr="00582CAF">
              <w:rPr>
                <w:rFonts w:ascii="Calibri" w:hAnsi="Calibri" w:cs="Arial"/>
                <w:lang w:val="en-IE"/>
              </w:rPr>
              <w:tab/>
              <w:t>DOI:</w:t>
            </w:r>
            <w:r w:rsidR="00A44FD2" w:rsidRPr="00582CAF">
              <w:rPr>
                <w:rFonts w:ascii="Calibri" w:hAnsi="Calibri" w:cs="Arial"/>
                <w:lang w:val="en-IE"/>
              </w:rPr>
              <w:tab/>
              <w:t>REF:</w:t>
            </w:r>
          </w:p>
        </w:tc>
      </w:tr>
    </w:tbl>
    <w:p w14:paraId="4F94E1F5" w14:textId="77777777" w:rsidR="00582CAF" w:rsidRDefault="00582CAF" w:rsidP="00582CAF">
      <w:pPr>
        <w:spacing w:before="0" w:after="0"/>
        <w:jc w:val="center"/>
        <w:rPr>
          <w:b/>
          <w:sz w:val="18"/>
        </w:rPr>
      </w:pPr>
    </w:p>
    <w:p w14:paraId="4F94E1F8" w14:textId="55895F1B" w:rsidR="0047652D" w:rsidRDefault="0047652D" w:rsidP="00582CAF">
      <w:pPr>
        <w:spacing w:before="0" w:after="0"/>
        <w:jc w:val="center"/>
        <w:rPr>
          <w:b/>
          <w:sz w:val="18"/>
        </w:rPr>
      </w:pPr>
      <w:r w:rsidRPr="00582CAF">
        <w:rPr>
          <w:b/>
          <w:sz w:val="18"/>
        </w:rPr>
        <w:t xml:space="preserve">International Society for Quality in Health Care </w:t>
      </w:r>
      <w:r w:rsidR="00AB2EAB">
        <w:rPr>
          <w:b/>
          <w:sz w:val="18"/>
        </w:rPr>
        <w:t>External Evaluation Association (I</w:t>
      </w:r>
      <w:r w:rsidR="00CD4E90">
        <w:rPr>
          <w:b/>
          <w:sz w:val="18"/>
        </w:rPr>
        <w:t xml:space="preserve">SQua </w:t>
      </w:r>
      <w:r w:rsidR="00AB2EAB">
        <w:rPr>
          <w:b/>
          <w:sz w:val="18"/>
        </w:rPr>
        <w:t xml:space="preserve">EEA), </w:t>
      </w:r>
      <w:proofErr w:type="spellStart"/>
      <w:r w:rsidR="00AB2EAB">
        <w:rPr>
          <w:b/>
          <w:sz w:val="18"/>
        </w:rPr>
        <w:t>Multifiducia</w:t>
      </w:r>
      <w:r w:rsidR="00FF798A">
        <w:rPr>
          <w:b/>
          <w:sz w:val="18"/>
        </w:rPr>
        <w:t>i</w:t>
      </w:r>
      <w:r w:rsidR="00AB2EAB">
        <w:rPr>
          <w:b/>
          <w:sz w:val="18"/>
        </w:rPr>
        <w:t>re</w:t>
      </w:r>
      <w:proofErr w:type="spellEnd"/>
      <w:r w:rsidR="00AB2EAB">
        <w:rPr>
          <w:b/>
          <w:sz w:val="18"/>
        </w:rPr>
        <w:t xml:space="preserve"> Gen</w:t>
      </w:r>
      <w:r w:rsidR="00AB2EAB">
        <w:rPr>
          <w:rFonts w:cstheme="minorHAnsi"/>
          <w:b/>
          <w:sz w:val="18"/>
        </w:rPr>
        <w:t>è</w:t>
      </w:r>
      <w:r w:rsidR="00AB2EAB">
        <w:rPr>
          <w:b/>
          <w:sz w:val="18"/>
        </w:rPr>
        <w:t>ve,</w:t>
      </w:r>
      <w:r w:rsidR="00FF798A">
        <w:rPr>
          <w:b/>
          <w:sz w:val="18"/>
        </w:rPr>
        <w:t xml:space="preserve"> Carrefour de Rive 1,</w:t>
      </w:r>
    </w:p>
    <w:p w14:paraId="106AACDF" w14:textId="42AE353D" w:rsidR="00AB2EAB" w:rsidRDefault="00AB2EAB" w:rsidP="00582CAF">
      <w:pPr>
        <w:spacing w:before="0" w:after="0"/>
        <w:jc w:val="center"/>
        <w:rPr>
          <w:rFonts w:cs="Arial"/>
          <w:b/>
          <w:sz w:val="18"/>
        </w:rPr>
      </w:pPr>
      <w:r w:rsidRPr="00AB2EAB">
        <w:rPr>
          <w:rFonts w:cs="Arial"/>
          <w:b/>
          <w:sz w:val="18"/>
        </w:rPr>
        <w:t xml:space="preserve">Case </w:t>
      </w:r>
      <w:proofErr w:type="spellStart"/>
      <w:r w:rsidRPr="00AB2EAB">
        <w:rPr>
          <w:rFonts w:cs="Arial"/>
          <w:b/>
          <w:sz w:val="18"/>
        </w:rPr>
        <w:t>Postale</w:t>
      </w:r>
      <w:proofErr w:type="spellEnd"/>
      <w:r w:rsidRPr="00AB2EAB">
        <w:rPr>
          <w:rFonts w:cs="Arial"/>
          <w:b/>
          <w:sz w:val="18"/>
        </w:rPr>
        <w:t xml:space="preserve"> 3369, 1211 Gen</w:t>
      </w:r>
      <w:r w:rsidRPr="00AB2EAB">
        <w:rPr>
          <w:rFonts w:cstheme="minorHAnsi"/>
          <w:b/>
          <w:sz w:val="18"/>
        </w:rPr>
        <w:t xml:space="preserve">ève 3, Switzerland. </w:t>
      </w:r>
      <w:hyperlink r:id="rId13" w:history="1">
        <w:r w:rsidRPr="00AB2EAB">
          <w:rPr>
            <w:rStyle w:val="Hyperlink"/>
            <w:rFonts w:cstheme="minorHAnsi"/>
            <w:b/>
            <w:color w:val="3B6E8E" w:themeColor="text1"/>
            <w:sz w:val="18"/>
          </w:rPr>
          <w:t>support@ieea.ch</w:t>
        </w:r>
      </w:hyperlink>
      <w:r w:rsidRPr="00AB2EAB">
        <w:rPr>
          <w:rFonts w:cstheme="minorHAnsi"/>
          <w:b/>
          <w:sz w:val="18"/>
        </w:rPr>
        <w:t xml:space="preserve"> </w:t>
      </w:r>
    </w:p>
    <w:p w14:paraId="5C08E17C" w14:textId="77777777" w:rsidR="00AB2EAB" w:rsidRPr="00AB2EAB" w:rsidRDefault="00AB2EAB" w:rsidP="00AB2EAB">
      <w:pPr>
        <w:rPr>
          <w:rFonts w:cs="Arial"/>
          <w:sz w:val="18"/>
        </w:rPr>
      </w:pPr>
    </w:p>
    <w:p w14:paraId="52A6F6BF" w14:textId="77777777" w:rsidR="00AB2EAB" w:rsidRPr="00AB2EAB" w:rsidRDefault="00AB2EAB" w:rsidP="00AB2EAB">
      <w:pPr>
        <w:rPr>
          <w:rFonts w:cs="Arial"/>
          <w:sz w:val="18"/>
        </w:rPr>
      </w:pPr>
    </w:p>
    <w:p w14:paraId="52590EAF" w14:textId="77777777" w:rsidR="00AB2EAB" w:rsidRPr="00AB2EAB" w:rsidRDefault="00AB2EAB" w:rsidP="00AB2EAB">
      <w:pPr>
        <w:rPr>
          <w:rFonts w:cs="Arial"/>
          <w:sz w:val="18"/>
        </w:rPr>
      </w:pPr>
    </w:p>
    <w:p w14:paraId="130D90F6" w14:textId="77777777" w:rsidR="00AB2EAB" w:rsidRPr="00AB2EAB" w:rsidRDefault="00AB2EAB" w:rsidP="00AB2EAB">
      <w:pPr>
        <w:rPr>
          <w:rFonts w:cs="Arial"/>
          <w:sz w:val="18"/>
        </w:rPr>
      </w:pPr>
    </w:p>
    <w:p w14:paraId="3F4B3E3D" w14:textId="77777777" w:rsidR="00AB2EAB" w:rsidRPr="00AB2EAB" w:rsidRDefault="00AB2EAB" w:rsidP="00AB2EAB">
      <w:pPr>
        <w:rPr>
          <w:rFonts w:cs="Arial"/>
          <w:sz w:val="18"/>
        </w:rPr>
      </w:pPr>
    </w:p>
    <w:p w14:paraId="34DA39B8" w14:textId="77777777" w:rsidR="00AB2EAB" w:rsidRPr="00AB2EAB" w:rsidRDefault="00AB2EAB" w:rsidP="00AB2EAB">
      <w:pPr>
        <w:rPr>
          <w:rFonts w:cs="Arial"/>
          <w:sz w:val="18"/>
        </w:rPr>
      </w:pPr>
    </w:p>
    <w:p w14:paraId="303D4FDC" w14:textId="0A447819" w:rsidR="00AB2EAB" w:rsidRPr="00AB2EAB" w:rsidRDefault="00AB2EAB" w:rsidP="00D67ED1">
      <w:pPr>
        <w:tabs>
          <w:tab w:val="left" w:pos="1620"/>
        </w:tabs>
        <w:rPr>
          <w:rFonts w:cs="Arial"/>
          <w:sz w:val="18"/>
          <w:szCs w:val="18"/>
        </w:rPr>
      </w:pPr>
    </w:p>
    <w:sectPr w:rsidR="00AB2EAB" w:rsidRPr="00AB2EAB" w:rsidSect="00204A34">
      <w:headerReference w:type="even" r:id="rId14"/>
      <w:footerReference w:type="default" r:id="rId15"/>
      <w:headerReference w:type="first" r:id="rId16"/>
      <w:pgSz w:w="11906" w:h="16838"/>
      <w:pgMar w:top="851" w:right="720" w:bottom="426" w:left="720" w:header="720" w:footer="2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C682" w14:textId="77777777" w:rsidR="009A1D70" w:rsidRDefault="009A1D70" w:rsidP="00175996">
      <w:pPr>
        <w:spacing w:before="0" w:after="0" w:line="240" w:lineRule="auto"/>
      </w:pPr>
      <w:r>
        <w:separator/>
      </w:r>
    </w:p>
  </w:endnote>
  <w:endnote w:type="continuationSeparator" w:id="0">
    <w:p w14:paraId="0C951E70" w14:textId="77777777" w:rsidR="009A1D70" w:rsidRDefault="009A1D70" w:rsidP="00175996">
      <w:pPr>
        <w:spacing w:before="0" w:after="0" w:line="240" w:lineRule="auto"/>
      </w:pPr>
      <w:r>
        <w:continuationSeparator/>
      </w:r>
    </w:p>
  </w:endnote>
  <w:endnote w:type="continuationNotice" w:id="1">
    <w:p w14:paraId="300F8F8F" w14:textId="77777777" w:rsidR="009A1D70" w:rsidRDefault="009A1D7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E206" w14:textId="32B05C80" w:rsidR="000B1120" w:rsidRPr="00175996" w:rsidRDefault="00955BE8" w:rsidP="00B82E15">
    <w:pPr>
      <w:pStyle w:val="Footer"/>
      <w:tabs>
        <w:tab w:val="clear" w:pos="4320"/>
        <w:tab w:val="clear" w:pos="8640"/>
        <w:tab w:val="left" w:pos="3540"/>
      </w:tabs>
      <w:rPr>
        <w:rFonts w:ascii="Arial" w:hAnsi="Arial" w:cs="Arial"/>
        <w:sz w:val="16"/>
        <w:szCs w:val="16"/>
        <w:lang w:val="en-IE"/>
      </w:rPr>
    </w:pPr>
    <w:r>
      <w:rPr>
        <w:rFonts w:ascii="Arial" w:hAnsi="Arial" w:cs="Arial"/>
        <w:sz w:val="16"/>
        <w:szCs w:val="16"/>
        <w:lang w:val="en-IE"/>
      </w:rPr>
      <w:t>IAP-I-11</w:t>
    </w:r>
    <w:r w:rsidR="00377819">
      <w:rPr>
        <w:rFonts w:ascii="Arial" w:hAnsi="Arial" w:cs="Arial"/>
        <w:sz w:val="16"/>
        <w:szCs w:val="16"/>
        <w:lang w:val="en-IE"/>
      </w:rPr>
      <w:t xml:space="preserve"> </w:t>
    </w:r>
    <w:r w:rsidR="00AB2EAB">
      <w:rPr>
        <w:rFonts w:ascii="Arial" w:hAnsi="Arial" w:cs="Arial"/>
        <w:sz w:val="16"/>
        <w:szCs w:val="16"/>
        <w:lang w:val="en-IE"/>
      </w:rPr>
      <w:t xml:space="preserve">Version </w:t>
    </w:r>
    <w:r w:rsidR="00F27362">
      <w:rPr>
        <w:rFonts w:ascii="Arial" w:hAnsi="Arial" w:cs="Arial"/>
        <w:sz w:val="16"/>
        <w:szCs w:val="16"/>
        <w:lang w:val="en-IE"/>
      </w:rPr>
      <w:t>3</w:t>
    </w:r>
    <w:r w:rsidR="00AB2EAB">
      <w:rPr>
        <w:rFonts w:ascii="Arial" w:hAnsi="Arial" w:cs="Arial"/>
        <w:sz w:val="16"/>
        <w:szCs w:val="16"/>
        <w:lang w:val="en-IE"/>
      </w:rPr>
      <w:t xml:space="preserve">: </w:t>
    </w:r>
    <w:r w:rsidR="00B82E15">
      <w:rPr>
        <w:rFonts w:ascii="Arial" w:hAnsi="Arial" w:cs="Arial"/>
        <w:sz w:val="16"/>
        <w:szCs w:val="16"/>
        <w:lang w:val="en-IE"/>
      </w:rPr>
      <w:t xml:space="preserve">September </w:t>
    </w:r>
    <w:r w:rsidR="00F27362">
      <w:rPr>
        <w:rFonts w:ascii="Arial" w:hAnsi="Arial" w:cs="Arial"/>
        <w:sz w:val="16"/>
        <w:szCs w:val="16"/>
        <w:lang w:val="en-IE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5068" w14:textId="77777777" w:rsidR="009A1D70" w:rsidRDefault="009A1D70" w:rsidP="00175996">
      <w:pPr>
        <w:spacing w:before="0" w:after="0" w:line="240" w:lineRule="auto"/>
      </w:pPr>
      <w:r>
        <w:separator/>
      </w:r>
    </w:p>
  </w:footnote>
  <w:footnote w:type="continuationSeparator" w:id="0">
    <w:p w14:paraId="15D0F0BB" w14:textId="77777777" w:rsidR="009A1D70" w:rsidRDefault="009A1D70" w:rsidP="00175996">
      <w:pPr>
        <w:spacing w:before="0" w:after="0" w:line="240" w:lineRule="auto"/>
      </w:pPr>
      <w:r>
        <w:continuationSeparator/>
      </w:r>
    </w:p>
  </w:footnote>
  <w:footnote w:type="continuationNotice" w:id="1">
    <w:p w14:paraId="76D0D05B" w14:textId="77777777" w:rsidR="009A1D70" w:rsidRDefault="009A1D7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E203" w14:textId="77777777" w:rsidR="000B1120" w:rsidRDefault="00000000">
    <w:pPr>
      <w:pStyle w:val="Header"/>
    </w:pPr>
    <w:r>
      <w:rPr>
        <w:noProof/>
      </w:rPr>
      <w:pict w14:anchorId="4F94E2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9590" o:spid="_x0000_s1026" type="#_x0000_t136" style="position:absolute;margin-left:0;margin-top:0;width:461.1pt;height:276.6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E207" w14:textId="77777777" w:rsidR="000B1120" w:rsidRDefault="00000000">
    <w:pPr>
      <w:pStyle w:val="Header"/>
    </w:pPr>
    <w:r>
      <w:rPr>
        <w:noProof/>
      </w:rPr>
      <w:pict w14:anchorId="4F94E2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9589" o:spid="_x0000_s1025" type="#_x0000_t136" style="position:absolute;margin-left:0;margin-top:0;width:461.1pt;height:276.6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354"/>
    <w:multiLevelType w:val="hybridMultilevel"/>
    <w:tmpl w:val="B3A672E0"/>
    <w:lvl w:ilvl="0" w:tplc="E43C58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86D"/>
    <w:multiLevelType w:val="hybridMultilevel"/>
    <w:tmpl w:val="49EEADEE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CBA3D4A"/>
    <w:multiLevelType w:val="hybridMultilevel"/>
    <w:tmpl w:val="DF94C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C2B"/>
    <w:multiLevelType w:val="hybridMultilevel"/>
    <w:tmpl w:val="EE34C356"/>
    <w:lvl w:ilvl="0" w:tplc="E43C58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46676"/>
    <w:multiLevelType w:val="hybridMultilevel"/>
    <w:tmpl w:val="21B8E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E162B"/>
    <w:multiLevelType w:val="hybridMultilevel"/>
    <w:tmpl w:val="6AB045D6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13171761">
    <w:abstractNumId w:val="2"/>
  </w:num>
  <w:num w:numId="2" w16cid:durableId="1802767472">
    <w:abstractNumId w:val="4"/>
  </w:num>
  <w:num w:numId="3" w16cid:durableId="1580678447">
    <w:abstractNumId w:val="3"/>
  </w:num>
  <w:num w:numId="4" w16cid:durableId="1792431703">
    <w:abstractNumId w:val="1"/>
  </w:num>
  <w:num w:numId="5" w16cid:durableId="187531093">
    <w:abstractNumId w:val="0"/>
  </w:num>
  <w:num w:numId="6" w16cid:durableId="819201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95"/>
    <w:rsid w:val="00006FA5"/>
    <w:rsid w:val="00010D71"/>
    <w:rsid w:val="00014B5A"/>
    <w:rsid w:val="000353E4"/>
    <w:rsid w:val="00035F87"/>
    <w:rsid w:val="00056A80"/>
    <w:rsid w:val="00057A0C"/>
    <w:rsid w:val="000625A4"/>
    <w:rsid w:val="00065CBB"/>
    <w:rsid w:val="00081CE7"/>
    <w:rsid w:val="00087718"/>
    <w:rsid w:val="00091CDC"/>
    <w:rsid w:val="00096DAB"/>
    <w:rsid w:val="000A7208"/>
    <w:rsid w:val="000B1120"/>
    <w:rsid w:val="000C1A0B"/>
    <w:rsid w:val="000D37F9"/>
    <w:rsid w:val="000D583B"/>
    <w:rsid w:val="000E0BD1"/>
    <w:rsid w:val="000F21DF"/>
    <w:rsid w:val="001013A5"/>
    <w:rsid w:val="0010758C"/>
    <w:rsid w:val="00133F2E"/>
    <w:rsid w:val="00137FB8"/>
    <w:rsid w:val="00140990"/>
    <w:rsid w:val="001472CF"/>
    <w:rsid w:val="00156DE6"/>
    <w:rsid w:val="0016262B"/>
    <w:rsid w:val="00171B35"/>
    <w:rsid w:val="00174207"/>
    <w:rsid w:val="00175996"/>
    <w:rsid w:val="00185C05"/>
    <w:rsid w:val="001879BF"/>
    <w:rsid w:val="0019470A"/>
    <w:rsid w:val="001955AF"/>
    <w:rsid w:val="001B23B5"/>
    <w:rsid w:val="001C1C04"/>
    <w:rsid w:val="001D3AD0"/>
    <w:rsid w:val="001E6BD9"/>
    <w:rsid w:val="001F549E"/>
    <w:rsid w:val="001F746E"/>
    <w:rsid w:val="001F7F31"/>
    <w:rsid w:val="00203AFD"/>
    <w:rsid w:val="00204A34"/>
    <w:rsid w:val="00232AC0"/>
    <w:rsid w:val="002545D4"/>
    <w:rsid w:val="00260021"/>
    <w:rsid w:val="00286A20"/>
    <w:rsid w:val="00290FED"/>
    <w:rsid w:val="002A0EE6"/>
    <w:rsid w:val="002B512A"/>
    <w:rsid w:val="002C2AD3"/>
    <w:rsid w:val="002E575B"/>
    <w:rsid w:val="002F3577"/>
    <w:rsid w:val="00321514"/>
    <w:rsid w:val="00324B30"/>
    <w:rsid w:val="003266A8"/>
    <w:rsid w:val="00334ED8"/>
    <w:rsid w:val="00375CBE"/>
    <w:rsid w:val="00377819"/>
    <w:rsid w:val="00382D9B"/>
    <w:rsid w:val="00394482"/>
    <w:rsid w:val="003A3827"/>
    <w:rsid w:val="003A63A4"/>
    <w:rsid w:val="003B49D2"/>
    <w:rsid w:val="003C6153"/>
    <w:rsid w:val="003D0CE9"/>
    <w:rsid w:val="003E0A6F"/>
    <w:rsid w:val="003F2C53"/>
    <w:rsid w:val="00414EE1"/>
    <w:rsid w:val="00467B35"/>
    <w:rsid w:val="00470146"/>
    <w:rsid w:val="0047652D"/>
    <w:rsid w:val="00476AA5"/>
    <w:rsid w:val="004A5C70"/>
    <w:rsid w:val="004C0F6C"/>
    <w:rsid w:val="004D1A69"/>
    <w:rsid w:val="004F4A8F"/>
    <w:rsid w:val="004F674E"/>
    <w:rsid w:val="00513685"/>
    <w:rsid w:val="00516921"/>
    <w:rsid w:val="00532A64"/>
    <w:rsid w:val="005357B5"/>
    <w:rsid w:val="00536575"/>
    <w:rsid w:val="00552B66"/>
    <w:rsid w:val="0055327C"/>
    <w:rsid w:val="00555B42"/>
    <w:rsid w:val="00563212"/>
    <w:rsid w:val="0057053C"/>
    <w:rsid w:val="00582CAF"/>
    <w:rsid w:val="00583E5B"/>
    <w:rsid w:val="005944FB"/>
    <w:rsid w:val="00594729"/>
    <w:rsid w:val="005A73DB"/>
    <w:rsid w:val="006102E6"/>
    <w:rsid w:val="00610769"/>
    <w:rsid w:val="00622B83"/>
    <w:rsid w:val="006300F8"/>
    <w:rsid w:val="00630D9C"/>
    <w:rsid w:val="00650228"/>
    <w:rsid w:val="00654B4D"/>
    <w:rsid w:val="006749CB"/>
    <w:rsid w:val="0068696F"/>
    <w:rsid w:val="006871C0"/>
    <w:rsid w:val="006A5F40"/>
    <w:rsid w:val="006B045C"/>
    <w:rsid w:val="006D5E1E"/>
    <w:rsid w:val="006E6A13"/>
    <w:rsid w:val="006F0554"/>
    <w:rsid w:val="006F16DE"/>
    <w:rsid w:val="007075BD"/>
    <w:rsid w:val="00727335"/>
    <w:rsid w:val="0074677A"/>
    <w:rsid w:val="007514D0"/>
    <w:rsid w:val="0075369B"/>
    <w:rsid w:val="007701EA"/>
    <w:rsid w:val="00770470"/>
    <w:rsid w:val="00772383"/>
    <w:rsid w:val="007839D5"/>
    <w:rsid w:val="00787D1E"/>
    <w:rsid w:val="007921CC"/>
    <w:rsid w:val="007A37E3"/>
    <w:rsid w:val="007A491E"/>
    <w:rsid w:val="007C3181"/>
    <w:rsid w:val="007E043A"/>
    <w:rsid w:val="007E377D"/>
    <w:rsid w:val="007E5372"/>
    <w:rsid w:val="0082310B"/>
    <w:rsid w:val="00832BB1"/>
    <w:rsid w:val="0083579A"/>
    <w:rsid w:val="00837CC1"/>
    <w:rsid w:val="00876E2F"/>
    <w:rsid w:val="008776D9"/>
    <w:rsid w:val="008B49E0"/>
    <w:rsid w:val="008C1543"/>
    <w:rsid w:val="008E1DE0"/>
    <w:rsid w:val="008E57A0"/>
    <w:rsid w:val="008F5573"/>
    <w:rsid w:val="009129FA"/>
    <w:rsid w:val="009179A4"/>
    <w:rsid w:val="00921524"/>
    <w:rsid w:val="00955BE8"/>
    <w:rsid w:val="00960C68"/>
    <w:rsid w:val="009654E4"/>
    <w:rsid w:val="0096581B"/>
    <w:rsid w:val="00977371"/>
    <w:rsid w:val="009825A2"/>
    <w:rsid w:val="00987DD3"/>
    <w:rsid w:val="009A1D70"/>
    <w:rsid w:val="009F4A97"/>
    <w:rsid w:val="00A32F5C"/>
    <w:rsid w:val="00A338B1"/>
    <w:rsid w:val="00A42D59"/>
    <w:rsid w:val="00A443B5"/>
    <w:rsid w:val="00A44FD2"/>
    <w:rsid w:val="00A6308A"/>
    <w:rsid w:val="00A6692A"/>
    <w:rsid w:val="00A72591"/>
    <w:rsid w:val="00A941F3"/>
    <w:rsid w:val="00A946AA"/>
    <w:rsid w:val="00AA0BA7"/>
    <w:rsid w:val="00AA5380"/>
    <w:rsid w:val="00AA6FD8"/>
    <w:rsid w:val="00AB2EAB"/>
    <w:rsid w:val="00AC77AB"/>
    <w:rsid w:val="00B073A5"/>
    <w:rsid w:val="00B82E15"/>
    <w:rsid w:val="00B874C6"/>
    <w:rsid w:val="00B94A58"/>
    <w:rsid w:val="00BA090F"/>
    <w:rsid w:val="00BA62BE"/>
    <w:rsid w:val="00BD40BC"/>
    <w:rsid w:val="00BD695E"/>
    <w:rsid w:val="00BE267E"/>
    <w:rsid w:val="00BE7976"/>
    <w:rsid w:val="00C226E5"/>
    <w:rsid w:val="00C34559"/>
    <w:rsid w:val="00C36363"/>
    <w:rsid w:val="00C43110"/>
    <w:rsid w:val="00C46671"/>
    <w:rsid w:val="00C55826"/>
    <w:rsid w:val="00C563E3"/>
    <w:rsid w:val="00C735D7"/>
    <w:rsid w:val="00C74C5C"/>
    <w:rsid w:val="00C96760"/>
    <w:rsid w:val="00CA732B"/>
    <w:rsid w:val="00CB2FD9"/>
    <w:rsid w:val="00CC68A0"/>
    <w:rsid w:val="00CD4E90"/>
    <w:rsid w:val="00CE22E6"/>
    <w:rsid w:val="00D276C9"/>
    <w:rsid w:val="00D377E2"/>
    <w:rsid w:val="00D44A1C"/>
    <w:rsid w:val="00D55373"/>
    <w:rsid w:val="00D67ED1"/>
    <w:rsid w:val="00D705B4"/>
    <w:rsid w:val="00D90926"/>
    <w:rsid w:val="00D90FEE"/>
    <w:rsid w:val="00D9164E"/>
    <w:rsid w:val="00DA0228"/>
    <w:rsid w:val="00DD4AD8"/>
    <w:rsid w:val="00DF1639"/>
    <w:rsid w:val="00E02C0D"/>
    <w:rsid w:val="00E36377"/>
    <w:rsid w:val="00E5122A"/>
    <w:rsid w:val="00E61F6D"/>
    <w:rsid w:val="00E95E74"/>
    <w:rsid w:val="00E97995"/>
    <w:rsid w:val="00EA5C55"/>
    <w:rsid w:val="00EA7260"/>
    <w:rsid w:val="00EB2D64"/>
    <w:rsid w:val="00EB412F"/>
    <w:rsid w:val="00EC09D5"/>
    <w:rsid w:val="00EF5009"/>
    <w:rsid w:val="00EF510B"/>
    <w:rsid w:val="00F26C5E"/>
    <w:rsid w:val="00F27362"/>
    <w:rsid w:val="00F334C3"/>
    <w:rsid w:val="00F36A0C"/>
    <w:rsid w:val="00F86129"/>
    <w:rsid w:val="00F971C7"/>
    <w:rsid w:val="00FA08B4"/>
    <w:rsid w:val="00FA2144"/>
    <w:rsid w:val="00FA2B2E"/>
    <w:rsid w:val="00FA3210"/>
    <w:rsid w:val="00FB3937"/>
    <w:rsid w:val="00FB63B4"/>
    <w:rsid w:val="00FC27CE"/>
    <w:rsid w:val="00FE3BF4"/>
    <w:rsid w:val="00FE3DD2"/>
    <w:rsid w:val="00FF798A"/>
    <w:rsid w:val="04561B98"/>
    <w:rsid w:val="06B0BCE5"/>
    <w:rsid w:val="0A76258C"/>
    <w:rsid w:val="0C590E21"/>
    <w:rsid w:val="101556B0"/>
    <w:rsid w:val="16E4DF79"/>
    <w:rsid w:val="1828C034"/>
    <w:rsid w:val="191BBEEF"/>
    <w:rsid w:val="1AB9A1B5"/>
    <w:rsid w:val="1B331E0A"/>
    <w:rsid w:val="1C6B1EDC"/>
    <w:rsid w:val="1F32784D"/>
    <w:rsid w:val="2BFEB5BB"/>
    <w:rsid w:val="2F692CA6"/>
    <w:rsid w:val="302BFE2E"/>
    <w:rsid w:val="38F029D2"/>
    <w:rsid w:val="3B19A561"/>
    <w:rsid w:val="3DB1EF89"/>
    <w:rsid w:val="4F04456C"/>
    <w:rsid w:val="56A72FB0"/>
    <w:rsid w:val="59B8A1BF"/>
    <w:rsid w:val="614828D3"/>
    <w:rsid w:val="615DCDC3"/>
    <w:rsid w:val="65E4BE54"/>
    <w:rsid w:val="6980746E"/>
    <w:rsid w:val="69DA3CA1"/>
    <w:rsid w:val="6C7286C9"/>
    <w:rsid w:val="70EB235C"/>
    <w:rsid w:val="71AE57DF"/>
    <w:rsid w:val="7768F79B"/>
    <w:rsid w:val="781C460D"/>
    <w:rsid w:val="791A1E94"/>
    <w:rsid w:val="7D92B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4E0D2"/>
  <w15:docId w15:val="{68623631-583D-4E8D-AFE5-0989E92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12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120"/>
    <w:pPr>
      <w:pBdr>
        <w:top w:val="single" w:sz="24" w:space="0" w:color="3B6E8E" w:themeColor="accent1"/>
        <w:left w:val="single" w:sz="24" w:space="0" w:color="3B6E8E" w:themeColor="accent1"/>
        <w:bottom w:val="single" w:sz="24" w:space="0" w:color="3B6E8E" w:themeColor="accent1"/>
        <w:right w:val="single" w:sz="24" w:space="0" w:color="3B6E8E" w:themeColor="accent1"/>
      </w:pBdr>
      <w:shd w:val="clear" w:color="auto" w:fill="3B6E8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120"/>
    <w:pPr>
      <w:pBdr>
        <w:top w:val="single" w:sz="24" w:space="0" w:color="D3E2EC" w:themeColor="accent1" w:themeTint="33"/>
        <w:left w:val="single" w:sz="24" w:space="0" w:color="D3E2EC" w:themeColor="accent1" w:themeTint="33"/>
        <w:bottom w:val="single" w:sz="24" w:space="0" w:color="D3E2EC" w:themeColor="accent1" w:themeTint="33"/>
        <w:right w:val="single" w:sz="24" w:space="0" w:color="D3E2EC" w:themeColor="accent1" w:themeTint="33"/>
      </w:pBdr>
      <w:shd w:val="clear" w:color="auto" w:fill="D3E2E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120"/>
    <w:pPr>
      <w:pBdr>
        <w:top w:val="single" w:sz="6" w:space="2" w:color="3B6E8E" w:themeColor="accent1"/>
        <w:left w:val="single" w:sz="6" w:space="2" w:color="3B6E8E" w:themeColor="accent1"/>
      </w:pBdr>
      <w:spacing w:before="300" w:after="0"/>
      <w:outlineLvl w:val="2"/>
    </w:pPr>
    <w:rPr>
      <w:caps/>
      <w:color w:val="1D364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1120"/>
    <w:pPr>
      <w:pBdr>
        <w:top w:val="dotted" w:sz="6" w:space="2" w:color="3B6E8E" w:themeColor="accent1"/>
        <w:left w:val="dotted" w:sz="6" w:space="2" w:color="3B6E8E" w:themeColor="accent1"/>
      </w:pBdr>
      <w:spacing w:before="300" w:after="0"/>
      <w:outlineLvl w:val="3"/>
    </w:pPr>
    <w:rPr>
      <w:caps/>
      <w:color w:val="2C526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1120"/>
    <w:pPr>
      <w:pBdr>
        <w:bottom w:val="single" w:sz="6" w:space="1" w:color="3B6E8E" w:themeColor="accent1"/>
      </w:pBdr>
      <w:spacing w:before="300" w:after="0"/>
      <w:outlineLvl w:val="4"/>
    </w:pPr>
    <w:rPr>
      <w:caps/>
      <w:color w:val="2C526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120"/>
    <w:pPr>
      <w:pBdr>
        <w:bottom w:val="dotted" w:sz="6" w:space="1" w:color="3B6E8E" w:themeColor="accent1"/>
      </w:pBdr>
      <w:spacing w:before="300" w:after="0"/>
      <w:outlineLvl w:val="5"/>
    </w:pPr>
    <w:rPr>
      <w:caps/>
      <w:color w:val="2C526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B1120"/>
    <w:pPr>
      <w:spacing w:before="300" w:after="0"/>
      <w:outlineLvl w:val="6"/>
    </w:pPr>
    <w:rPr>
      <w:caps/>
      <w:color w:val="2C526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112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B112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B1120"/>
    <w:pPr>
      <w:spacing w:after="1000" w:line="240" w:lineRule="auto"/>
    </w:pPr>
    <w:rPr>
      <w:caps/>
      <w:color w:val="70A3C4" w:themeColor="text1" w:themeTint="A6"/>
      <w:spacing w:val="10"/>
      <w:sz w:val="24"/>
      <w:szCs w:val="24"/>
    </w:rPr>
  </w:style>
  <w:style w:type="paragraph" w:styleId="Footer">
    <w:name w:val="footer"/>
    <w:basedOn w:val="Normal"/>
    <w:link w:val="FooterChar"/>
    <w:pPr>
      <w:widowControl w:val="0"/>
      <w:tabs>
        <w:tab w:val="center" w:pos="4320"/>
        <w:tab w:val="right" w:pos="8640"/>
      </w:tabs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NewRomanPSMT" w:eastAsia="Times New Roman" w:hAnsi="TimesNewRomanPSMT"/>
      <w:color w:val="000000"/>
      <w:lang w:val="en-US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120"/>
    <w:rPr>
      <w:b/>
      <w:bCs/>
      <w:caps/>
      <w:color w:val="FFFFFF" w:themeColor="background1"/>
      <w:spacing w:val="15"/>
      <w:shd w:val="clear" w:color="auto" w:fill="3B6E8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1120"/>
    <w:rPr>
      <w:caps/>
      <w:spacing w:val="15"/>
      <w:shd w:val="clear" w:color="auto" w:fill="D3E2E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B1120"/>
    <w:rPr>
      <w:caps/>
      <w:color w:val="1D36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B1120"/>
    <w:rPr>
      <w:caps/>
      <w:color w:val="2C52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B1120"/>
    <w:rPr>
      <w:caps/>
      <w:color w:val="2C52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0B1120"/>
    <w:rPr>
      <w:caps/>
      <w:color w:val="2C52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0B1120"/>
    <w:rPr>
      <w:caps/>
      <w:color w:val="2C52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0B112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B112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B1120"/>
    <w:rPr>
      <w:b/>
      <w:bCs/>
      <w:color w:val="2C52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1120"/>
    <w:pPr>
      <w:spacing w:before="720"/>
    </w:pPr>
    <w:rPr>
      <w:caps/>
      <w:color w:val="3B6E8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120"/>
    <w:rPr>
      <w:caps/>
      <w:color w:val="3B6E8E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B1120"/>
    <w:rPr>
      <w:caps/>
      <w:color w:val="70A3C4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B1120"/>
    <w:rPr>
      <w:b/>
      <w:bCs/>
    </w:rPr>
  </w:style>
  <w:style w:type="character" w:styleId="Emphasis">
    <w:name w:val="Emphasis"/>
    <w:uiPriority w:val="20"/>
    <w:qFormat/>
    <w:rsid w:val="000B1120"/>
    <w:rPr>
      <w:caps/>
      <w:color w:val="1D364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B112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112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11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11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112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1120"/>
    <w:pPr>
      <w:pBdr>
        <w:top w:val="single" w:sz="4" w:space="10" w:color="3B6E8E" w:themeColor="accent1"/>
        <w:left w:val="single" w:sz="4" w:space="10" w:color="3B6E8E" w:themeColor="accent1"/>
      </w:pBdr>
      <w:spacing w:after="0"/>
      <w:ind w:left="1296" w:right="1152"/>
      <w:jc w:val="both"/>
    </w:pPr>
    <w:rPr>
      <w:i/>
      <w:iCs/>
      <w:color w:val="3B6E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1120"/>
    <w:rPr>
      <w:i/>
      <w:iCs/>
      <w:color w:val="3B6E8E" w:themeColor="accent1"/>
      <w:sz w:val="20"/>
      <w:szCs w:val="20"/>
    </w:rPr>
  </w:style>
  <w:style w:type="character" w:styleId="SubtleEmphasis">
    <w:name w:val="Subtle Emphasis"/>
    <w:uiPriority w:val="19"/>
    <w:qFormat/>
    <w:rsid w:val="000B1120"/>
    <w:rPr>
      <w:i/>
      <w:iCs/>
      <w:color w:val="1D3646" w:themeColor="accent1" w:themeShade="7F"/>
    </w:rPr>
  </w:style>
  <w:style w:type="character" w:styleId="IntenseEmphasis">
    <w:name w:val="Intense Emphasis"/>
    <w:uiPriority w:val="21"/>
    <w:qFormat/>
    <w:rsid w:val="000B1120"/>
    <w:rPr>
      <w:b/>
      <w:bCs/>
      <w:caps/>
      <w:color w:val="1D3646" w:themeColor="accent1" w:themeShade="7F"/>
      <w:spacing w:val="10"/>
    </w:rPr>
  </w:style>
  <w:style w:type="character" w:styleId="SubtleReference">
    <w:name w:val="Subtle Reference"/>
    <w:uiPriority w:val="31"/>
    <w:qFormat/>
    <w:rsid w:val="000B1120"/>
    <w:rPr>
      <w:b/>
      <w:bCs/>
      <w:color w:val="3B6E8E" w:themeColor="accent1"/>
    </w:rPr>
  </w:style>
  <w:style w:type="character" w:styleId="IntenseReference">
    <w:name w:val="Intense Reference"/>
    <w:uiPriority w:val="32"/>
    <w:qFormat/>
    <w:rsid w:val="000B1120"/>
    <w:rPr>
      <w:b/>
      <w:bCs/>
      <w:i/>
      <w:iCs/>
      <w:caps/>
      <w:color w:val="3B6E8E" w:themeColor="accent1"/>
    </w:rPr>
  </w:style>
  <w:style w:type="character" w:styleId="BookTitle">
    <w:name w:val="Book Title"/>
    <w:uiPriority w:val="33"/>
    <w:qFormat/>
    <w:rsid w:val="000B112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0B1120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rsid w:val="00654B4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F86129"/>
    <w:rPr>
      <w:rFonts w:ascii="TimesNewRomanPSMT" w:hAnsi="TimesNewRomanPSMT"/>
      <w:color w:val="000000"/>
      <w:lang w:bidi="en-US"/>
    </w:rPr>
  </w:style>
  <w:style w:type="paragraph" w:styleId="Header">
    <w:name w:val="header"/>
    <w:basedOn w:val="Normal"/>
    <w:link w:val="HeaderChar"/>
    <w:rsid w:val="00175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5996"/>
    <w:rPr>
      <w:lang w:eastAsia="en-US" w:bidi="en-US"/>
    </w:rPr>
  </w:style>
  <w:style w:type="table" w:styleId="TableGrid">
    <w:name w:val="Table Grid"/>
    <w:basedOn w:val="TableNormal"/>
    <w:rsid w:val="00A44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3215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514"/>
  </w:style>
  <w:style w:type="character" w:customStyle="1" w:styleId="CommentTextChar">
    <w:name w:val="Comment Text Char"/>
    <w:basedOn w:val="DefaultParagraphFont"/>
    <w:link w:val="CommentText"/>
    <w:rsid w:val="00321514"/>
    <w:rPr>
      <w:lang w:val="en-IE" w:bidi="en-US"/>
    </w:rPr>
  </w:style>
  <w:style w:type="paragraph" w:styleId="CommentSubject">
    <w:name w:val="annotation subject"/>
    <w:basedOn w:val="CommentText"/>
    <w:next w:val="CommentText"/>
    <w:link w:val="CommentSubjectChar"/>
    <w:rsid w:val="00321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1514"/>
    <w:rPr>
      <w:b/>
      <w:bCs/>
      <w:lang w:val="en-IE" w:bidi="en-US"/>
    </w:rPr>
  </w:style>
  <w:style w:type="paragraph" w:styleId="BalloonText">
    <w:name w:val="Balloon Text"/>
    <w:basedOn w:val="Normal"/>
    <w:link w:val="BalloonTextChar"/>
    <w:rsid w:val="003215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514"/>
    <w:rPr>
      <w:rFonts w:ascii="Tahoma" w:hAnsi="Tahoma" w:cs="Tahoma"/>
      <w:sz w:val="16"/>
      <w:szCs w:val="16"/>
      <w:lang w:val="en-IE" w:bidi="en-US"/>
    </w:rPr>
  </w:style>
  <w:style w:type="paragraph" w:styleId="Revision">
    <w:name w:val="Revision"/>
    <w:hidden/>
    <w:uiPriority w:val="99"/>
    <w:semiHidden/>
    <w:rsid w:val="00C46671"/>
    <w:pPr>
      <w:spacing w:before="0" w:after="0" w:line="240" w:lineRule="auto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ieea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iee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ieea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ew ISQua Colours">
      <a:dk1>
        <a:srgbClr val="3B6E8E"/>
      </a:dk1>
      <a:lt1>
        <a:sysClr val="window" lastClr="FFFFFF"/>
      </a:lt1>
      <a:dk2>
        <a:srgbClr val="1F497D"/>
      </a:dk2>
      <a:lt2>
        <a:srgbClr val="52BECC"/>
      </a:lt2>
      <a:accent1>
        <a:srgbClr val="3B6E8E"/>
      </a:accent1>
      <a:accent2>
        <a:srgbClr val="52BECC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781e9164-c9ba-4de6-8a8b-b031c34a1fcc" xsi:nil="true"/>
    <lcf76f155ced4ddcb4097134ff3c332f xmlns="781e9164-c9ba-4de6-8a8b-b031c34a1fcc">
      <Terms xmlns="http://schemas.microsoft.com/office/infopath/2007/PartnerControls"/>
    </lcf76f155ced4ddcb4097134ff3c332f>
    <TaxCatchAll xmlns="f1159b60-d985-4598-80ed-b9710b067d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ACE57100B364FAB20F1E16BA3CD6B" ma:contentTypeVersion="19" ma:contentTypeDescription="Create a new document." ma:contentTypeScope="" ma:versionID="d1d8ad923340e3aee178707202e5a401">
  <xsd:schema xmlns:xsd="http://www.w3.org/2001/XMLSchema" xmlns:xs="http://www.w3.org/2001/XMLSchema" xmlns:p="http://schemas.microsoft.com/office/2006/metadata/properties" xmlns:ns2="e48d76d4-a091-42c7-a480-2949c241d1a7" xmlns:ns3="781e9164-c9ba-4de6-8a8b-b031c34a1fcc" xmlns:ns4="f1159b60-d985-4598-80ed-b9710b067def" targetNamespace="http://schemas.microsoft.com/office/2006/metadata/properties" ma:root="true" ma:fieldsID="e38f9e57b835425e6269499312dbb563" ns2:_="" ns3:_="" ns4:_="">
    <xsd:import namespace="e48d76d4-a091-42c7-a480-2949c241d1a7"/>
    <xsd:import namespace="781e9164-c9ba-4de6-8a8b-b031c34a1fcc"/>
    <xsd:import namespace="f1159b60-d985-4598-80ed-b9710b067d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ont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76d4-a091-42c7-a480-2949c241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e9164-c9ba-4de6-8a8b-b031c34a1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onth" ma:index="15" nillable="true" ma:displayName="Month" ma:format="Dropdown" ma:internalName="Month">
      <xsd:simpleType>
        <xsd:restriction base="dms:Choice">
          <xsd:enumeration value="January"/>
          <xsd:enumeration value="May"/>
          <xsd:enumeration value="July"/>
          <xsd:enumeration value="October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5f7905-01ee-4818-aae6-1296498a5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59b60-d985-4598-80ed-b9710b067de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d0f172-43c4-4f82-8d8e-0cc9c166a979}" ma:internalName="TaxCatchAll" ma:showField="CatchAllData" ma:web="f1159b60-d985-4598-80ed-b9710b067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7CB73-6C8A-47EA-995F-8A1DD4FFBCED}">
  <ds:schemaRefs>
    <ds:schemaRef ds:uri="http://schemas.microsoft.com/office/2006/metadata/properties"/>
    <ds:schemaRef ds:uri="http://schemas.microsoft.com/office/infopath/2007/PartnerControls"/>
    <ds:schemaRef ds:uri="781e9164-c9ba-4de6-8a8b-b031c34a1fcc"/>
    <ds:schemaRef ds:uri="f1159b60-d985-4598-80ed-b9710b067def"/>
  </ds:schemaRefs>
</ds:datastoreItem>
</file>

<file path=customXml/itemProps2.xml><?xml version="1.0" encoding="utf-8"?>
<ds:datastoreItem xmlns:ds="http://schemas.openxmlformats.org/officeDocument/2006/customXml" ds:itemID="{92A06439-68C9-43F1-A0B5-76C4439DC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1C9AF-EF12-4163-A770-F3FD2E2E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76d4-a091-42c7-a480-2949c241d1a7"/>
    <ds:schemaRef ds:uri="781e9164-c9ba-4de6-8a8b-b031c34a1fcc"/>
    <ds:schemaRef ds:uri="f1159b60-d985-4598-80ed-b9710b067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ISQua’s International Accreditation Program</vt:lpstr>
    </vt:vector>
  </TitlesOfParts>
  <Company>ISQua</Company>
  <LinksUpToDate>false</LinksUpToDate>
  <CharactersWithSpaces>5885</CharactersWithSpaces>
  <SharedDoc>false</SharedDoc>
  <HLinks>
    <vt:vector size="18" baseType="variant">
      <vt:variant>
        <vt:i4>3145754</vt:i4>
      </vt:variant>
      <vt:variant>
        <vt:i4>6</vt:i4>
      </vt:variant>
      <vt:variant>
        <vt:i4>0</vt:i4>
      </vt:variant>
      <vt:variant>
        <vt:i4>5</vt:i4>
      </vt:variant>
      <vt:variant>
        <vt:lpwstr>mailto:support@ieea.ch</vt:lpwstr>
      </vt:variant>
      <vt:variant>
        <vt:lpwstr/>
      </vt:variant>
      <vt:variant>
        <vt:i4>3145754</vt:i4>
      </vt:variant>
      <vt:variant>
        <vt:i4>3</vt:i4>
      </vt:variant>
      <vt:variant>
        <vt:i4>0</vt:i4>
      </vt:variant>
      <vt:variant>
        <vt:i4>5</vt:i4>
      </vt:variant>
      <vt:variant>
        <vt:lpwstr>mailto:support@ieea.ch</vt:lpwstr>
      </vt:variant>
      <vt:variant>
        <vt:lpwstr/>
      </vt:variant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mailto:support@ieea.ch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ISQua’s International Accreditation Program</dc:title>
  <dc:subject/>
  <dc:creator>Health Care Informed</dc:creator>
  <cp:keywords/>
  <cp:lastModifiedBy>Elaine O'Connor</cp:lastModifiedBy>
  <cp:revision>3</cp:revision>
  <cp:lastPrinted>2017-10-24T17:36:00Z</cp:lastPrinted>
  <dcterms:created xsi:type="dcterms:W3CDTF">2022-08-25T11:43:00Z</dcterms:created>
  <dcterms:modified xsi:type="dcterms:W3CDTF">2022-09-20T15:57:00Z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0x0101004B7ACE57100B364FAB20F1E16BA3CD6B</vt:lpwstr>
  </property>
  <property fmtid="{D5CDD505-2E9C-101B-9397-08002B2CF9AE}" pid="3" name="AuthorIds_UIVersion_512">
    <vt:lpwstr>169</vt:lpwstr>
  </property>
  <property fmtid="{D5CDD505-2E9C-101B-9397-08002B2CF9AE}" pid="4" name="Meeting">
    <vt:lpwstr>March 2019</vt:lpwstr>
  </property>
  <property fmtid="{D5CDD505-2E9C-101B-9397-08002B2CF9AE}" pid="5" name="AuthorIds_UIVersion_2048">
    <vt:lpwstr>50,169</vt:lpwstr>
  </property>
  <property fmtid="{D5CDD505-2E9C-101B-9397-08002B2CF9AE}" pid="6" name="MediaServiceImageTags">
    <vt:lpwstr/>
  </property>
</Properties>
</file>